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318" w:tblpY="6"/>
        <w:tblW w:w="10740" w:type="dxa"/>
        <w:tblLook w:val="01E0" w:firstRow="1" w:lastRow="1" w:firstColumn="1" w:lastColumn="1" w:noHBand="0" w:noVBand="0"/>
      </w:tblPr>
      <w:tblGrid>
        <w:gridCol w:w="4786"/>
        <w:gridCol w:w="5954"/>
      </w:tblGrid>
      <w:tr w:rsidR="00DF3C2E" w:rsidRPr="00DF3C2E" w:rsidTr="00917EF6">
        <w:tc>
          <w:tcPr>
            <w:tcW w:w="4786" w:type="dxa"/>
          </w:tcPr>
          <w:p w:rsidR="00DF3C2E" w:rsidRPr="00DF3C2E" w:rsidRDefault="00DF3C2E" w:rsidP="00DF3C2E">
            <w:pPr>
              <w:spacing w:before="40"/>
              <w:jc w:val="center"/>
              <w:rPr>
                <w:rFonts w:cs="VNI-Times"/>
                <w:color w:val="000000" w:themeColor="text1"/>
                <w:sz w:val="24"/>
                <w:szCs w:val="24"/>
              </w:rPr>
            </w:pPr>
            <w:r w:rsidRPr="00DF3C2E">
              <w:rPr>
                <w:color w:val="000000" w:themeColor="text1"/>
                <w:sz w:val="24"/>
                <w:szCs w:val="24"/>
              </w:rPr>
              <w:t>UBND THÀNH PHỐ HỒ CHÍ MINH</w:t>
            </w:r>
          </w:p>
          <w:p w:rsidR="00DF3C2E" w:rsidRPr="00CA1039" w:rsidRDefault="00DF3C2E" w:rsidP="00DF3C2E">
            <w:pPr>
              <w:spacing w:before="40"/>
              <w:jc w:val="center"/>
              <w:rPr>
                <w:rFonts w:cs="VNI-Times"/>
                <w:b/>
                <w:color w:val="000000" w:themeColor="text1"/>
                <w:sz w:val="24"/>
                <w:szCs w:val="24"/>
              </w:rPr>
            </w:pPr>
            <w:r w:rsidRPr="00DF3C2E">
              <w:rPr>
                <w:b/>
                <w:color w:val="000000" w:themeColor="text1"/>
                <w:sz w:val="24"/>
                <w:szCs w:val="24"/>
              </w:rPr>
              <w:t>TRƯỜ</w:t>
            </w:r>
            <w:r w:rsidRPr="00DF3C2E">
              <w:rPr>
                <w:rFonts w:cs="VNI-Times"/>
                <w:b/>
                <w:color w:val="000000" w:themeColor="text1"/>
                <w:sz w:val="24"/>
                <w:szCs w:val="24"/>
              </w:rPr>
              <w:t xml:space="preserve">NG </w:t>
            </w:r>
            <w:r w:rsidRPr="00DF3C2E">
              <w:rPr>
                <w:b/>
                <w:color w:val="000000" w:themeColor="text1"/>
                <w:sz w:val="24"/>
                <w:szCs w:val="24"/>
              </w:rPr>
              <w:t>CAO ĐẲNG</w:t>
            </w:r>
            <w:r w:rsidR="00CA1039">
              <w:rPr>
                <w:rFonts w:cs="VNI-Times"/>
                <w:b/>
                <w:color w:val="000000" w:themeColor="text1"/>
                <w:sz w:val="24"/>
                <w:szCs w:val="24"/>
              </w:rPr>
              <w:t xml:space="preserve"> LÝ TỰ TRỌNG THÀNH PHỐ</w:t>
            </w:r>
            <w:bookmarkStart w:id="0" w:name="_GoBack"/>
            <w:bookmarkEnd w:id="0"/>
            <w:r w:rsidRPr="00DF3C2E">
              <w:rPr>
                <w:rFonts w:cs="VNI-Times"/>
                <w:b/>
                <w:color w:val="000000" w:themeColor="text1"/>
                <w:sz w:val="24"/>
                <w:szCs w:val="24"/>
              </w:rPr>
              <w:t xml:space="preserve"> HỒ CHÍ MINH</w:t>
            </w:r>
          </w:p>
          <w:p w:rsidR="00DF3C2E" w:rsidRPr="00DF3C2E" w:rsidRDefault="00DF3C2E" w:rsidP="00DF3C2E">
            <w:pPr>
              <w:spacing w:before="40"/>
              <w:jc w:val="center"/>
              <w:rPr>
                <w:color w:val="000000" w:themeColor="text1"/>
                <w:sz w:val="24"/>
                <w:szCs w:val="24"/>
              </w:rPr>
            </w:pPr>
            <w:r w:rsidRPr="00DF3C2E">
              <w:rPr>
                <w:noProof/>
                <w:color w:val="000000" w:themeColor="text1"/>
                <w:sz w:val="24"/>
                <w:szCs w:val="24"/>
              </w:rPr>
              <mc:AlternateContent>
                <mc:Choice Requires="wps">
                  <w:drawing>
                    <wp:anchor distT="0" distB="0" distL="114300" distR="114300" simplePos="0" relativeHeight="251659264" behindDoc="0" locked="0" layoutInCell="1" allowOverlap="1" wp14:anchorId="5805CA35" wp14:editId="712B413F">
                      <wp:simplePos x="0" y="0"/>
                      <wp:positionH relativeFrom="column">
                        <wp:posOffset>320675</wp:posOffset>
                      </wp:positionH>
                      <wp:positionV relativeFrom="paragraph">
                        <wp:posOffset>74295</wp:posOffset>
                      </wp:positionV>
                      <wp:extent cx="224790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CA39BDC" id="_x0000_t32" coordsize="21600,21600" o:spt="32" o:oned="t" path="m,l21600,21600e" filled="f">
                      <v:path arrowok="t" fillok="f" o:connecttype="none"/>
                      <o:lock v:ext="edit" shapetype="t"/>
                    </v:shapetype>
                    <v:shape id="Straight Arrow Connector 2" o:spid="_x0000_s1026" type="#_x0000_t32" style="position:absolute;margin-left:25.25pt;margin-top:5.85pt;width:17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" strokecolor="windowText"/>
                  </w:pict>
                </mc:Fallback>
              </mc:AlternateContent>
            </w:r>
          </w:p>
        </w:tc>
        <w:tc>
          <w:tcPr>
            <w:tcW w:w="5954" w:type="dxa"/>
          </w:tcPr>
          <w:p w:rsidR="00DF3C2E" w:rsidRPr="00DF3C2E" w:rsidRDefault="00DF3C2E" w:rsidP="00DF3C2E">
            <w:pPr>
              <w:spacing w:before="40" w:after="40"/>
              <w:jc w:val="center"/>
              <w:rPr>
                <w:b/>
                <w:color w:val="000000" w:themeColor="text1"/>
                <w:sz w:val="24"/>
                <w:szCs w:val="24"/>
              </w:rPr>
            </w:pPr>
            <w:r w:rsidRPr="00DF3C2E">
              <w:rPr>
                <w:b/>
                <w:color w:val="000000" w:themeColor="text1"/>
                <w:sz w:val="24"/>
                <w:szCs w:val="24"/>
              </w:rPr>
              <w:t>CỘ</w:t>
            </w:r>
            <w:r w:rsidRPr="00DF3C2E">
              <w:rPr>
                <w:rFonts w:cs="VNI-Times"/>
                <w:b/>
                <w:color w:val="000000" w:themeColor="text1"/>
                <w:sz w:val="24"/>
                <w:szCs w:val="24"/>
              </w:rPr>
              <w:t>NG HÒA XÃ H</w:t>
            </w:r>
            <w:r w:rsidRPr="00DF3C2E">
              <w:rPr>
                <w:b/>
                <w:color w:val="000000" w:themeColor="text1"/>
                <w:sz w:val="24"/>
                <w:szCs w:val="24"/>
              </w:rPr>
              <w:t>Ộ</w:t>
            </w:r>
            <w:r w:rsidRPr="00DF3C2E">
              <w:rPr>
                <w:rFonts w:cs="VNI-Times"/>
                <w:b/>
                <w:color w:val="000000" w:themeColor="text1"/>
                <w:sz w:val="24"/>
                <w:szCs w:val="24"/>
              </w:rPr>
              <w:t>I CH</w:t>
            </w:r>
            <w:r w:rsidRPr="00DF3C2E">
              <w:rPr>
                <w:b/>
                <w:color w:val="000000" w:themeColor="text1"/>
                <w:sz w:val="24"/>
                <w:szCs w:val="24"/>
              </w:rPr>
              <w:t>Ủ</w:t>
            </w:r>
            <w:r w:rsidRPr="00DF3C2E">
              <w:rPr>
                <w:rFonts w:cs="VNI-Times"/>
                <w:b/>
                <w:color w:val="000000" w:themeColor="text1"/>
                <w:sz w:val="24"/>
                <w:szCs w:val="24"/>
              </w:rPr>
              <w:t xml:space="preserve"> NGH</w:t>
            </w:r>
            <w:r w:rsidRPr="00DF3C2E">
              <w:rPr>
                <w:b/>
                <w:color w:val="000000" w:themeColor="text1"/>
                <w:sz w:val="24"/>
                <w:szCs w:val="24"/>
              </w:rPr>
              <w:t>Ĩ</w:t>
            </w:r>
            <w:r w:rsidRPr="00DF3C2E">
              <w:rPr>
                <w:rFonts w:cs="VNI-Times"/>
                <w:b/>
                <w:color w:val="000000" w:themeColor="text1"/>
                <w:sz w:val="24"/>
                <w:szCs w:val="24"/>
              </w:rPr>
              <w:t>A VI</w:t>
            </w:r>
            <w:r w:rsidRPr="00DF3C2E">
              <w:rPr>
                <w:b/>
                <w:color w:val="000000" w:themeColor="text1"/>
                <w:sz w:val="24"/>
                <w:szCs w:val="24"/>
              </w:rPr>
              <w:t>Ệ</w:t>
            </w:r>
            <w:r w:rsidRPr="00DF3C2E">
              <w:rPr>
                <w:rFonts w:cs="VNI-Times"/>
                <w:b/>
                <w:color w:val="000000" w:themeColor="text1"/>
                <w:sz w:val="24"/>
                <w:szCs w:val="24"/>
              </w:rPr>
              <w:t xml:space="preserve">T </w:t>
            </w:r>
            <w:smartTag w:uri="urn:schemas-microsoft-com:office:smarttags" w:element="place">
              <w:smartTag w:uri="urn:schemas-microsoft-com:office:smarttags" w:element="country-region">
                <w:r w:rsidRPr="00DF3C2E">
                  <w:rPr>
                    <w:rFonts w:cs="VNI-Times"/>
                    <w:b/>
                    <w:color w:val="000000" w:themeColor="text1"/>
                    <w:sz w:val="24"/>
                    <w:szCs w:val="24"/>
                  </w:rPr>
                  <w:t>NAM</w:t>
                </w:r>
              </w:smartTag>
            </w:smartTag>
            <w:r w:rsidRPr="00DF3C2E">
              <w:rPr>
                <w:rFonts w:cs="VNI-Times"/>
                <w:b/>
                <w:color w:val="000000" w:themeColor="text1"/>
                <w:sz w:val="24"/>
                <w:szCs w:val="24"/>
              </w:rPr>
              <w:t xml:space="preserve">                      </w:t>
            </w:r>
          </w:p>
          <w:p w:rsidR="00DF3C2E" w:rsidRPr="00DF3C2E" w:rsidRDefault="00DF3C2E" w:rsidP="00DF3C2E">
            <w:pPr>
              <w:spacing w:before="40" w:after="40"/>
              <w:jc w:val="center"/>
              <w:rPr>
                <w:b/>
                <w:color w:val="000000" w:themeColor="text1"/>
                <w:sz w:val="24"/>
                <w:szCs w:val="24"/>
              </w:rPr>
            </w:pPr>
            <w:r w:rsidRPr="00DF3C2E">
              <w:rPr>
                <w:color w:val="000000" w:themeColor="text1"/>
                <w:sz w:val="24"/>
                <w:szCs w:val="24"/>
              </w:rPr>
              <w:t xml:space="preserve"> </w:t>
            </w:r>
            <w:r w:rsidRPr="00DF3C2E">
              <w:rPr>
                <w:b/>
                <w:color w:val="000000" w:themeColor="text1"/>
                <w:sz w:val="24"/>
                <w:szCs w:val="24"/>
              </w:rPr>
              <w:t>Độ</w:t>
            </w:r>
            <w:r w:rsidRPr="00DF3C2E">
              <w:rPr>
                <w:rFonts w:cs="VNI-Times"/>
                <w:b/>
                <w:color w:val="000000" w:themeColor="text1"/>
                <w:sz w:val="24"/>
                <w:szCs w:val="24"/>
              </w:rPr>
              <w:t>c l</w:t>
            </w:r>
            <w:r w:rsidRPr="00DF3C2E">
              <w:rPr>
                <w:b/>
                <w:color w:val="000000" w:themeColor="text1"/>
                <w:sz w:val="24"/>
                <w:szCs w:val="24"/>
              </w:rPr>
              <w:t>ậ</w:t>
            </w:r>
            <w:r w:rsidRPr="00DF3C2E">
              <w:rPr>
                <w:rFonts w:cs="VNI-Times"/>
                <w:b/>
                <w:color w:val="000000" w:themeColor="text1"/>
                <w:sz w:val="24"/>
                <w:szCs w:val="24"/>
              </w:rPr>
              <w:t>p - T</w:t>
            </w:r>
            <w:r w:rsidRPr="00DF3C2E">
              <w:rPr>
                <w:b/>
                <w:color w:val="000000" w:themeColor="text1"/>
                <w:sz w:val="24"/>
                <w:szCs w:val="24"/>
              </w:rPr>
              <w:t>ự</w:t>
            </w:r>
            <w:r w:rsidRPr="00DF3C2E">
              <w:rPr>
                <w:rFonts w:cs="VNI-Times"/>
                <w:b/>
                <w:color w:val="000000" w:themeColor="text1"/>
                <w:sz w:val="24"/>
                <w:szCs w:val="24"/>
              </w:rPr>
              <w:t xml:space="preserve"> do - H</w:t>
            </w:r>
            <w:r w:rsidRPr="00DF3C2E">
              <w:rPr>
                <w:b/>
                <w:color w:val="000000" w:themeColor="text1"/>
                <w:sz w:val="24"/>
                <w:szCs w:val="24"/>
              </w:rPr>
              <w:t>ạ</w:t>
            </w:r>
            <w:r w:rsidRPr="00DF3C2E">
              <w:rPr>
                <w:rFonts w:cs="VNI-Times"/>
                <w:b/>
                <w:color w:val="000000" w:themeColor="text1"/>
                <w:sz w:val="24"/>
                <w:szCs w:val="24"/>
              </w:rPr>
              <w:t>nh phúc</w:t>
            </w:r>
          </w:p>
          <w:p w:rsidR="00DF3C2E" w:rsidRPr="00DF3C2E" w:rsidRDefault="00DF3C2E" w:rsidP="00DF3C2E">
            <w:pPr>
              <w:spacing w:before="40" w:after="40"/>
              <w:jc w:val="center"/>
              <w:rPr>
                <w:color w:val="000000" w:themeColor="text1"/>
                <w:sz w:val="24"/>
                <w:szCs w:val="24"/>
              </w:rPr>
            </w:pPr>
            <w:r w:rsidRPr="00DF3C2E">
              <w:rPr>
                <w:noProof/>
                <w:color w:val="000000" w:themeColor="text1"/>
                <w:sz w:val="24"/>
                <w:szCs w:val="24"/>
              </w:rPr>
              <mc:AlternateContent>
                <mc:Choice Requires="wps">
                  <w:drawing>
                    <wp:anchor distT="0" distB="0" distL="114300" distR="114300" simplePos="0" relativeHeight="251660288" behindDoc="0" locked="0" layoutInCell="1" allowOverlap="1" wp14:anchorId="2373009B" wp14:editId="0DEAF162">
                      <wp:simplePos x="0" y="0"/>
                      <wp:positionH relativeFrom="column">
                        <wp:posOffset>843915</wp:posOffset>
                      </wp:positionH>
                      <wp:positionV relativeFrom="paragraph">
                        <wp:posOffset>20955</wp:posOffset>
                      </wp:positionV>
                      <wp:extent cx="1971675" cy="0"/>
                      <wp:effectExtent l="0" t="0" r="285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2A1122" id="Straight Arrow Connector 1" o:spid="_x0000_s1026" type="#_x0000_t32" style="position:absolute;margin-left:66.45pt;margin-top:1.65pt;width:155.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" strokecolor="windowText"/>
                  </w:pict>
                </mc:Fallback>
              </mc:AlternateContent>
            </w:r>
          </w:p>
        </w:tc>
      </w:tr>
    </w:tbl>
    <w:p w:rsidR="00DF3C2E" w:rsidRPr="00DF3C2E" w:rsidRDefault="00DF3C2E" w:rsidP="00DF3C2E">
      <w:pPr>
        <w:spacing w:line="360" w:lineRule="auto"/>
        <w:jc w:val="both"/>
        <w:rPr>
          <w:color w:val="000000" w:themeColor="text1"/>
          <w:sz w:val="26"/>
          <w:szCs w:val="26"/>
        </w:rPr>
      </w:pPr>
      <w:r w:rsidRPr="00DF3C2E">
        <w:rPr>
          <w:color w:val="000000" w:themeColor="text1"/>
        </w:rPr>
        <w:t xml:space="preserve">                      </w:t>
      </w:r>
    </w:p>
    <w:p w:rsidR="00DF3C2E" w:rsidRDefault="00DF3C2E" w:rsidP="00DF3C2E">
      <w:pPr>
        <w:spacing w:line="360" w:lineRule="auto"/>
        <w:jc w:val="both"/>
        <w:rPr>
          <w:color w:val="000000" w:themeColor="text1"/>
          <w:sz w:val="14"/>
        </w:rPr>
      </w:pPr>
    </w:p>
    <w:p w:rsidR="00AE744A" w:rsidRPr="00DF3C2E" w:rsidRDefault="00AE744A" w:rsidP="00DF3C2E">
      <w:pPr>
        <w:spacing w:line="360" w:lineRule="auto"/>
        <w:jc w:val="both"/>
        <w:rPr>
          <w:color w:val="000000" w:themeColor="text1"/>
          <w:sz w:val="14"/>
        </w:rPr>
      </w:pPr>
    </w:p>
    <w:p w:rsidR="00DF3C2E" w:rsidRPr="00DF3C2E" w:rsidRDefault="00DF3C2E" w:rsidP="00DF3C2E">
      <w:pPr>
        <w:spacing w:line="360" w:lineRule="auto"/>
        <w:jc w:val="center"/>
        <w:rPr>
          <w:b/>
          <w:color w:val="000000" w:themeColor="text1"/>
          <w:sz w:val="36"/>
          <w:szCs w:val="36"/>
        </w:rPr>
      </w:pPr>
      <w:r w:rsidRPr="00DF3C2E">
        <w:rPr>
          <w:b/>
          <w:color w:val="000000" w:themeColor="text1"/>
          <w:sz w:val="36"/>
          <w:szCs w:val="36"/>
        </w:rPr>
        <w:t>ĐỀ CƯƠNG CHI TIẾT</w:t>
      </w:r>
    </w:p>
    <w:p w:rsidR="00DF3C2E" w:rsidRPr="00DF3C2E" w:rsidRDefault="00DF3C2E" w:rsidP="00DF3C2E">
      <w:pPr>
        <w:keepNext/>
        <w:spacing w:before="120"/>
        <w:ind w:firstLine="397"/>
        <w:jc w:val="both"/>
        <w:outlineLvl w:val="3"/>
        <w:rPr>
          <w:b/>
          <w:color w:val="000000" w:themeColor="text1"/>
        </w:rPr>
      </w:pPr>
      <w:r w:rsidRPr="00DF3C2E">
        <w:rPr>
          <w:iCs/>
          <w:color w:val="000000" w:themeColor="text1"/>
        </w:rPr>
        <w:t>Trình độ đào tạo</w:t>
      </w:r>
      <w:r w:rsidRPr="00DF3C2E">
        <w:rPr>
          <w:iCs/>
          <w:color w:val="000000" w:themeColor="text1"/>
        </w:rPr>
        <w:tab/>
      </w:r>
      <w:r w:rsidRPr="00DF3C2E">
        <w:rPr>
          <w:b/>
          <w:iCs/>
          <w:color w:val="000000" w:themeColor="text1"/>
        </w:rPr>
        <w:t>:</w:t>
      </w:r>
      <w:r w:rsidRPr="00DF3C2E">
        <w:rPr>
          <w:b/>
          <w:color w:val="000000" w:themeColor="text1"/>
        </w:rPr>
        <w:t xml:space="preserve"> Cao đẳng</w:t>
      </w:r>
    </w:p>
    <w:p w:rsidR="00DF3C2E" w:rsidRPr="00DF3C2E" w:rsidRDefault="00DF3C2E" w:rsidP="00DF3C2E">
      <w:pPr>
        <w:keepNext/>
        <w:spacing w:before="120"/>
        <w:ind w:firstLine="397"/>
        <w:jc w:val="both"/>
        <w:outlineLvl w:val="3"/>
        <w:rPr>
          <w:b/>
          <w:color w:val="000000" w:themeColor="text1"/>
        </w:rPr>
      </w:pPr>
      <w:r w:rsidRPr="00DF3C2E">
        <w:rPr>
          <w:iCs/>
          <w:color w:val="000000" w:themeColor="text1"/>
        </w:rPr>
        <w:t>Loại hình đào tạo</w:t>
      </w:r>
      <w:r w:rsidRPr="00DF3C2E">
        <w:rPr>
          <w:b/>
          <w:iCs/>
          <w:color w:val="000000" w:themeColor="text1"/>
        </w:rPr>
        <w:tab/>
        <w:t>:</w:t>
      </w:r>
      <w:r w:rsidRPr="00DF3C2E">
        <w:rPr>
          <w:b/>
          <w:color w:val="000000" w:themeColor="text1"/>
        </w:rPr>
        <w:t xml:space="preserve"> Chính qui</w:t>
      </w:r>
    </w:p>
    <w:p w:rsidR="00DF3C2E" w:rsidRPr="00DF3C2E" w:rsidRDefault="00DF3C2E" w:rsidP="00DF3C2E">
      <w:pPr>
        <w:keepNext/>
        <w:spacing w:before="120"/>
        <w:ind w:firstLine="397"/>
        <w:jc w:val="both"/>
        <w:outlineLvl w:val="3"/>
        <w:rPr>
          <w:b/>
          <w:color w:val="000000" w:themeColor="text1"/>
        </w:rPr>
      </w:pPr>
      <w:r w:rsidRPr="00DF3C2E">
        <w:rPr>
          <w:iCs/>
          <w:color w:val="000000" w:themeColor="text1"/>
        </w:rPr>
        <w:t>Ngành đào tạo</w:t>
      </w:r>
      <w:r w:rsidRPr="00DF3C2E">
        <w:rPr>
          <w:b/>
          <w:iCs/>
          <w:color w:val="000000" w:themeColor="text1"/>
        </w:rPr>
        <w:t xml:space="preserve"> </w:t>
      </w:r>
      <w:r w:rsidRPr="00DF3C2E">
        <w:rPr>
          <w:b/>
          <w:iCs/>
          <w:color w:val="000000" w:themeColor="text1"/>
        </w:rPr>
        <w:tab/>
      </w:r>
      <w:r w:rsidRPr="00DF3C2E">
        <w:rPr>
          <w:b/>
          <w:iCs/>
          <w:color w:val="000000" w:themeColor="text1"/>
        </w:rPr>
        <w:tab/>
        <w:t>:</w:t>
      </w:r>
      <w:r w:rsidRPr="00DF3C2E">
        <w:rPr>
          <w:b/>
          <w:color w:val="000000" w:themeColor="text1"/>
        </w:rPr>
        <w:t xml:space="preserve"> Công nghệ Kỹ thuật cơ khí</w:t>
      </w:r>
    </w:p>
    <w:p w:rsidR="00DF3C2E" w:rsidRDefault="00DF3C2E" w:rsidP="001B52FC">
      <w:pPr>
        <w:spacing w:before="120"/>
        <w:jc w:val="both"/>
        <w:rPr>
          <w:b/>
          <w:color w:val="000000" w:themeColor="text1"/>
        </w:rPr>
      </w:pPr>
    </w:p>
    <w:p w:rsidR="00AE744A" w:rsidRDefault="00AE744A" w:rsidP="001B52FC">
      <w:pPr>
        <w:spacing w:before="120"/>
        <w:jc w:val="both"/>
        <w:rPr>
          <w:b/>
          <w:color w:val="000000" w:themeColor="text1"/>
        </w:rPr>
      </w:pPr>
    </w:p>
    <w:p w:rsidR="001B52FC" w:rsidRPr="007C6996" w:rsidRDefault="001B52FC" w:rsidP="001B52FC">
      <w:pPr>
        <w:numPr>
          <w:ilvl w:val="0"/>
          <w:numId w:val="6"/>
        </w:numPr>
        <w:tabs>
          <w:tab w:val="left" w:pos="3686"/>
        </w:tabs>
        <w:spacing w:before="120"/>
        <w:jc w:val="both"/>
        <w:rPr>
          <w:b/>
          <w:color w:val="000000" w:themeColor="text1"/>
        </w:rPr>
      </w:pPr>
      <w:r w:rsidRPr="007C6996">
        <w:rPr>
          <w:b/>
          <w:color w:val="000000" w:themeColor="text1"/>
        </w:rPr>
        <w:t>Tên học phần</w:t>
      </w:r>
      <w:r w:rsidRPr="007C6996">
        <w:rPr>
          <w:b/>
          <w:color w:val="000000" w:themeColor="text1"/>
        </w:rPr>
        <w:tab/>
        <w:t>: VẼ VÀ THIẾT KẾ TRÊN MÁY TÍNH</w:t>
      </w:r>
    </w:p>
    <w:p w:rsidR="001B52FC" w:rsidRPr="007C6996" w:rsidRDefault="001B52FC" w:rsidP="001B52FC">
      <w:pPr>
        <w:numPr>
          <w:ilvl w:val="0"/>
          <w:numId w:val="6"/>
        </w:numPr>
        <w:tabs>
          <w:tab w:val="left" w:pos="3686"/>
        </w:tabs>
        <w:spacing w:before="120"/>
        <w:jc w:val="both"/>
        <w:rPr>
          <w:b/>
          <w:color w:val="000000" w:themeColor="text1"/>
        </w:rPr>
      </w:pPr>
      <w:r w:rsidRPr="007C6996">
        <w:rPr>
          <w:b/>
          <w:color w:val="000000" w:themeColor="text1"/>
        </w:rPr>
        <w:t xml:space="preserve">Mã học phần </w:t>
      </w:r>
      <w:r w:rsidRPr="007C6996">
        <w:rPr>
          <w:b/>
          <w:color w:val="000000" w:themeColor="text1"/>
        </w:rPr>
        <w:tab/>
        <w:t xml:space="preserve">: </w:t>
      </w:r>
      <w:r w:rsidRPr="007C6996">
        <w:rPr>
          <w:b/>
          <w:color w:val="000000" w:themeColor="text1"/>
          <w:sz w:val="26"/>
          <w:szCs w:val="26"/>
        </w:rPr>
        <w:t>3103033304</w:t>
      </w:r>
    </w:p>
    <w:p w:rsidR="001B52FC" w:rsidRPr="007C6996" w:rsidRDefault="001B52FC" w:rsidP="001B52FC">
      <w:pPr>
        <w:numPr>
          <w:ilvl w:val="0"/>
          <w:numId w:val="6"/>
        </w:numPr>
        <w:tabs>
          <w:tab w:val="left" w:pos="3686"/>
        </w:tabs>
        <w:spacing w:before="120"/>
        <w:jc w:val="both"/>
        <w:rPr>
          <w:b/>
          <w:color w:val="000000" w:themeColor="text1"/>
        </w:rPr>
      </w:pPr>
      <w:r w:rsidRPr="007C6996">
        <w:rPr>
          <w:b/>
          <w:color w:val="000000" w:themeColor="text1"/>
        </w:rPr>
        <w:t xml:space="preserve">Số tín chỉ </w:t>
      </w:r>
      <w:r w:rsidRPr="007C6996">
        <w:rPr>
          <w:b/>
          <w:color w:val="000000" w:themeColor="text1"/>
        </w:rPr>
        <w:tab/>
        <w:t>: 3(3,0,6)</w:t>
      </w:r>
    </w:p>
    <w:p w:rsidR="001B52FC" w:rsidRPr="007C6996" w:rsidRDefault="001B52FC" w:rsidP="001B52FC">
      <w:pPr>
        <w:numPr>
          <w:ilvl w:val="0"/>
          <w:numId w:val="6"/>
        </w:numPr>
        <w:tabs>
          <w:tab w:val="left" w:pos="3686"/>
        </w:tabs>
        <w:spacing w:before="120"/>
        <w:jc w:val="both"/>
        <w:rPr>
          <w:color w:val="000000" w:themeColor="text1"/>
        </w:rPr>
      </w:pPr>
      <w:r w:rsidRPr="007C6996">
        <w:rPr>
          <w:b/>
          <w:color w:val="000000" w:themeColor="text1"/>
        </w:rPr>
        <w:t xml:space="preserve">Trình độ </w:t>
      </w:r>
      <w:r w:rsidRPr="007C6996">
        <w:rPr>
          <w:b/>
          <w:color w:val="000000" w:themeColor="text1"/>
        </w:rPr>
        <w:tab/>
        <w:t>: Dành cho sinh viên năm thứ 3</w:t>
      </w:r>
    </w:p>
    <w:p w:rsidR="001B52FC" w:rsidRPr="007C6996" w:rsidRDefault="001B52FC" w:rsidP="001B52FC">
      <w:pPr>
        <w:numPr>
          <w:ilvl w:val="0"/>
          <w:numId w:val="6"/>
        </w:numPr>
        <w:tabs>
          <w:tab w:val="left" w:pos="3686"/>
        </w:tabs>
        <w:spacing w:before="120"/>
        <w:jc w:val="both"/>
        <w:rPr>
          <w:b/>
          <w:color w:val="000000" w:themeColor="text1"/>
        </w:rPr>
      </w:pPr>
      <w:r w:rsidRPr="007C6996">
        <w:rPr>
          <w:b/>
          <w:color w:val="000000" w:themeColor="text1"/>
        </w:rPr>
        <w:t>Phân bố thời gian</w:t>
      </w:r>
    </w:p>
    <w:p w:rsidR="001B52FC" w:rsidRPr="007C6996" w:rsidRDefault="001B52FC" w:rsidP="001B52FC">
      <w:pPr>
        <w:numPr>
          <w:ilvl w:val="1"/>
          <w:numId w:val="1"/>
        </w:numPr>
        <w:tabs>
          <w:tab w:val="left" w:pos="709"/>
        </w:tabs>
        <w:spacing w:before="120"/>
        <w:ind w:left="0" w:firstLine="426"/>
        <w:jc w:val="both"/>
        <w:rPr>
          <w:iCs/>
          <w:color w:val="000000" w:themeColor="text1"/>
        </w:rPr>
      </w:pPr>
      <w:r w:rsidRPr="007C6996">
        <w:rPr>
          <w:iCs/>
          <w:color w:val="000000" w:themeColor="text1"/>
        </w:rPr>
        <w:t>Lý thuyết: 45 tiết</w:t>
      </w:r>
    </w:p>
    <w:p w:rsidR="001B52FC" w:rsidRPr="007C6996" w:rsidRDefault="001B52FC" w:rsidP="001B52FC">
      <w:pPr>
        <w:numPr>
          <w:ilvl w:val="1"/>
          <w:numId w:val="1"/>
        </w:numPr>
        <w:tabs>
          <w:tab w:val="left" w:pos="709"/>
        </w:tabs>
        <w:spacing w:before="120"/>
        <w:ind w:left="0" w:firstLine="426"/>
        <w:jc w:val="both"/>
        <w:rPr>
          <w:iCs/>
          <w:color w:val="000000" w:themeColor="text1"/>
        </w:rPr>
      </w:pPr>
      <w:r w:rsidRPr="007C6996">
        <w:rPr>
          <w:iCs/>
          <w:color w:val="000000" w:themeColor="text1"/>
        </w:rPr>
        <w:t xml:space="preserve">Thực tập phòng thí nghiệm: 0 tiết </w:t>
      </w:r>
    </w:p>
    <w:p w:rsidR="001B52FC" w:rsidRPr="007C6996" w:rsidRDefault="001B52FC" w:rsidP="001B52FC">
      <w:pPr>
        <w:numPr>
          <w:ilvl w:val="1"/>
          <w:numId w:val="1"/>
        </w:numPr>
        <w:tabs>
          <w:tab w:val="left" w:pos="709"/>
        </w:tabs>
        <w:spacing w:before="120"/>
        <w:ind w:left="0" w:firstLine="426"/>
        <w:jc w:val="both"/>
        <w:rPr>
          <w:iCs/>
          <w:color w:val="000000" w:themeColor="text1"/>
        </w:rPr>
      </w:pPr>
      <w:r w:rsidRPr="007C6996">
        <w:rPr>
          <w:iCs/>
          <w:color w:val="000000" w:themeColor="text1"/>
        </w:rPr>
        <w:t>Thực hành: 0 tiết</w:t>
      </w:r>
    </w:p>
    <w:p w:rsidR="001B52FC" w:rsidRPr="007C6996" w:rsidRDefault="001B52FC" w:rsidP="001B52FC">
      <w:pPr>
        <w:numPr>
          <w:ilvl w:val="1"/>
          <w:numId w:val="1"/>
        </w:numPr>
        <w:tabs>
          <w:tab w:val="left" w:pos="709"/>
        </w:tabs>
        <w:spacing w:before="120"/>
        <w:ind w:left="0" w:firstLine="426"/>
        <w:jc w:val="both"/>
        <w:rPr>
          <w:iCs/>
          <w:color w:val="000000" w:themeColor="text1"/>
        </w:rPr>
      </w:pPr>
      <w:r w:rsidRPr="007C6996">
        <w:rPr>
          <w:iCs/>
          <w:color w:val="000000" w:themeColor="text1"/>
        </w:rPr>
        <w:t>Tự học: 90 tiết</w:t>
      </w:r>
    </w:p>
    <w:p w:rsidR="001B52FC" w:rsidRPr="007C6996" w:rsidRDefault="001B52FC" w:rsidP="001B52FC">
      <w:pPr>
        <w:numPr>
          <w:ilvl w:val="0"/>
          <w:numId w:val="6"/>
        </w:numPr>
        <w:tabs>
          <w:tab w:val="left" w:pos="3686"/>
        </w:tabs>
        <w:spacing w:before="120"/>
        <w:jc w:val="both"/>
        <w:rPr>
          <w:color w:val="000000" w:themeColor="text1"/>
        </w:rPr>
      </w:pPr>
      <w:r w:rsidRPr="007C6996">
        <w:rPr>
          <w:b/>
          <w:color w:val="000000" w:themeColor="text1"/>
        </w:rPr>
        <w:t>Điều kiện tiên quyết</w:t>
      </w:r>
      <w:r w:rsidRPr="007C6996">
        <w:rPr>
          <w:color w:val="000000" w:themeColor="text1"/>
        </w:rPr>
        <w:t xml:space="preserve">: </w:t>
      </w:r>
      <w:r w:rsidRPr="007C6996">
        <w:rPr>
          <w:bCs/>
          <w:color w:val="000000" w:themeColor="text1"/>
        </w:rPr>
        <w:t>AutoCAD (2D), Nguyên lý – Chi tiết máy</w:t>
      </w:r>
    </w:p>
    <w:p w:rsidR="001B52FC" w:rsidRPr="007C6996" w:rsidRDefault="001B52FC" w:rsidP="001B52FC">
      <w:pPr>
        <w:numPr>
          <w:ilvl w:val="0"/>
          <w:numId w:val="6"/>
        </w:numPr>
        <w:tabs>
          <w:tab w:val="left" w:pos="3686"/>
        </w:tabs>
        <w:spacing w:before="120"/>
        <w:jc w:val="both"/>
        <w:rPr>
          <w:b/>
          <w:color w:val="000000" w:themeColor="text1"/>
        </w:rPr>
      </w:pPr>
      <w:r w:rsidRPr="007C6996">
        <w:rPr>
          <w:b/>
          <w:color w:val="000000" w:themeColor="text1"/>
        </w:rPr>
        <w:t>Mục tiêu của học phần</w:t>
      </w:r>
    </w:p>
    <w:p w:rsidR="001B52FC" w:rsidRPr="007C6996" w:rsidRDefault="001B52FC" w:rsidP="001B52FC">
      <w:pPr>
        <w:numPr>
          <w:ilvl w:val="0"/>
          <w:numId w:val="2"/>
        </w:numPr>
        <w:tabs>
          <w:tab w:val="left" w:pos="709"/>
        </w:tabs>
        <w:spacing w:before="120"/>
        <w:ind w:left="0" w:firstLine="426"/>
        <w:jc w:val="both"/>
        <w:rPr>
          <w:b/>
          <w:color w:val="000000" w:themeColor="text1"/>
        </w:rPr>
      </w:pPr>
      <w:r w:rsidRPr="007C6996">
        <w:rPr>
          <w:bCs/>
          <w:color w:val="000000" w:themeColor="text1"/>
        </w:rPr>
        <w:t xml:space="preserve">Sinh viên hiểu biết khái niệm vẽ </w:t>
      </w:r>
      <w:r w:rsidRPr="007C6996">
        <w:rPr>
          <w:color w:val="000000" w:themeColor="text1"/>
        </w:rPr>
        <w:t>thiết kế cơ khí trên máy tính.</w:t>
      </w:r>
      <w:r w:rsidRPr="007C6996">
        <w:rPr>
          <w:bCs/>
          <w:color w:val="000000" w:themeColor="text1"/>
        </w:rPr>
        <w:t xml:space="preserve"> Sử dụng được các tiện ích, thao tác điều khiển giao diện của chương trình. Thực hiện được các thao tác trong môi trường vẽ phác, thực hiện các lệnh cơ bản tạo mô hình 3D để vẽ </w:t>
      </w:r>
      <w:r w:rsidRPr="007C6996">
        <w:rPr>
          <w:color w:val="000000" w:themeColor="text1"/>
        </w:rPr>
        <w:t xml:space="preserve">thiết kế mô hình, vật thể và </w:t>
      </w:r>
      <w:r w:rsidRPr="007C6996">
        <w:rPr>
          <w:bCs/>
          <w:color w:val="000000" w:themeColor="text1"/>
        </w:rPr>
        <w:t>các chi tiết máy.</w:t>
      </w:r>
    </w:p>
    <w:p w:rsidR="001B52FC" w:rsidRPr="007C6996" w:rsidRDefault="001B52FC" w:rsidP="001B52FC">
      <w:pPr>
        <w:numPr>
          <w:ilvl w:val="0"/>
          <w:numId w:val="2"/>
        </w:numPr>
        <w:tabs>
          <w:tab w:val="left" w:pos="709"/>
        </w:tabs>
        <w:spacing w:before="120"/>
        <w:ind w:left="0" w:firstLine="426"/>
        <w:jc w:val="both"/>
        <w:rPr>
          <w:bCs/>
          <w:color w:val="000000" w:themeColor="text1"/>
        </w:rPr>
      </w:pPr>
      <w:r w:rsidRPr="007C6996">
        <w:rPr>
          <w:bCs/>
          <w:color w:val="000000" w:themeColor="text1"/>
        </w:rPr>
        <w:t>Thực hiện được các bước lắp ghép chi tiết thành cơ cấu máy và máy, mô phỏng quá trình lắp ráp.</w:t>
      </w:r>
    </w:p>
    <w:p w:rsidR="001B52FC" w:rsidRDefault="001B52FC" w:rsidP="001B52FC">
      <w:pPr>
        <w:numPr>
          <w:ilvl w:val="0"/>
          <w:numId w:val="2"/>
        </w:numPr>
        <w:tabs>
          <w:tab w:val="left" w:pos="709"/>
        </w:tabs>
        <w:spacing w:before="120"/>
        <w:ind w:left="0" w:firstLine="426"/>
        <w:jc w:val="both"/>
        <w:rPr>
          <w:bCs/>
          <w:color w:val="000000" w:themeColor="text1"/>
        </w:rPr>
      </w:pPr>
      <w:r w:rsidRPr="007C6996">
        <w:rPr>
          <w:bCs/>
          <w:color w:val="000000" w:themeColor="text1"/>
        </w:rPr>
        <w:t>Áp dụng được các lệnh cơ bản của phần mềm về tạo hình chiếu, hình cắt, mặt cắt v.v…; ghi kích thước, ký hiệu trên bản vẽ kỹ thuật, soạn thảo, trình bày bản vẽ kỹ thuật.</w:t>
      </w:r>
    </w:p>
    <w:p w:rsidR="00AE744A" w:rsidRPr="007C6996" w:rsidRDefault="00AE744A" w:rsidP="00AE744A">
      <w:pPr>
        <w:tabs>
          <w:tab w:val="left" w:pos="709"/>
        </w:tabs>
        <w:spacing w:before="120"/>
        <w:ind w:left="426"/>
        <w:jc w:val="both"/>
        <w:rPr>
          <w:bCs/>
          <w:color w:val="000000" w:themeColor="text1"/>
        </w:rPr>
      </w:pPr>
    </w:p>
    <w:p w:rsidR="001B52FC" w:rsidRPr="007C6996" w:rsidRDefault="001B52FC" w:rsidP="001B52FC">
      <w:pPr>
        <w:numPr>
          <w:ilvl w:val="0"/>
          <w:numId w:val="6"/>
        </w:numPr>
        <w:tabs>
          <w:tab w:val="left" w:pos="3686"/>
        </w:tabs>
        <w:spacing w:before="120"/>
        <w:jc w:val="both"/>
        <w:rPr>
          <w:b/>
          <w:color w:val="000000" w:themeColor="text1"/>
        </w:rPr>
      </w:pPr>
      <w:r w:rsidRPr="007C6996">
        <w:rPr>
          <w:b/>
          <w:color w:val="000000" w:themeColor="text1"/>
        </w:rPr>
        <w:lastRenderedPageBreak/>
        <w:t xml:space="preserve">Mô tả vắn tắt nội dung học phần </w:t>
      </w:r>
    </w:p>
    <w:p w:rsidR="001B52FC" w:rsidRPr="007C6996" w:rsidRDefault="001B52FC" w:rsidP="001B52FC">
      <w:pPr>
        <w:numPr>
          <w:ilvl w:val="0"/>
          <w:numId w:val="3"/>
        </w:numPr>
        <w:tabs>
          <w:tab w:val="left" w:pos="709"/>
        </w:tabs>
        <w:spacing w:before="120"/>
        <w:ind w:left="0" w:firstLine="426"/>
        <w:jc w:val="both"/>
        <w:rPr>
          <w:b/>
          <w:bCs/>
          <w:color w:val="000000" w:themeColor="text1"/>
        </w:rPr>
      </w:pPr>
      <w:r w:rsidRPr="007C6996">
        <w:rPr>
          <w:color w:val="000000" w:themeColor="text1"/>
        </w:rPr>
        <w:t>Học phần này giới thiệu tổng quan về phần mềm ứng dụng trong thiết kế cơ khí dùng để thiết kế mô hình, vật thể và các chi tiết máy.</w:t>
      </w:r>
    </w:p>
    <w:p w:rsidR="001B52FC" w:rsidRPr="007C6996" w:rsidRDefault="001B52FC" w:rsidP="001B52FC">
      <w:pPr>
        <w:numPr>
          <w:ilvl w:val="0"/>
          <w:numId w:val="3"/>
        </w:numPr>
        <w:tabs>
          <w:tab w:val="left" w:pos="709"/>
        </w:tabs>
        <w:spacing w:before="120"/>
        <w:ind w:left="0" w:right="-13" w:firstLine="426"/>
        <w:jc w:val="both"/>
        <w:rPr>
          <w:color w:val="000000" w:themeColor="text1"/>
        </w:rPr>
      </w:pPr>
      <w:r w:rsidRPr="007C6996">
        <w:rPr>
          <w:color w:val="000000" w:themeColor="text1"/>
        </w:rPr>
        <w:t>Giới thiệu các lệnh vẽ và lắp ráp các chi tiết thành cơ cấu và máy, mô tả quá trình tháo lắp chi tiết máy.</w:t>
      </w:r>
    </w:p>
    <w:p w:rsidR="001B52FC" w:rsidRPr="007C6996" w:rsidRDefault="001B52FC" w:rsidP="001B52FC">
      <w:pPr>
        <w:numPr>
          <w:ilvl w:val="0"/>
          <w:numId w:val="3"/>
        </w:numPr>
        <w:tabs>
          <w:tab w:val="left" w:pos="709"/>
        </w:tabs>
        <w:spacing w:before="120"/>
        <w:ind w:left="0" w:firstLine="426"/>
        <w:jc w:val="both"/>
        <w:rPr>
          <w:color w:val="000000" w:themeColor="text1"/>
        </w:rPr>
      </w:pPr>
      <w:r w:rsidRPr="007C6996">
        <w:rPr>
          <w:color w:val="000000" w:themeColor="text1"/>
        </w:rPr>
        <w:t>Xuất bản vẽ kỹ thuật bao gồm các bản vẽ chế tạo, bản vẽ lắp theo các tiêu chuẩn thông dụng.</w:t>
      </w:r>
    </w:p>
    <w:p w:rsidR="001B52FC" w:rsidRPr="007C6996" w:rsidRDefault="001B52FC" w:rsidP="001B52FC">
      <w:pPr>
        <w:numPr>
          <w:ilvl w:val="0"/>
          <w:numId w:val="6"/>
        </w:numPr>
        <w:tabs>
          <w:tab w:val="left" w:pos="3686"/>
        </w:tabs>
        <w:spacing w:before="120"/>
        <w:jc w:val="both"/>
        <w:rPr>
          <w:b/>
          <w:color w:val="000000" w:themeColor="text1"/>
        </w:rPr>
      </w:pPr>
      <w:r w:rsidRPr="007C6996">
        <w:rPr>
          <w:b/>
          <w:color w:val="000000" w:themeColor="text1"/>
        </w:rPr>
        <w:t>Nhiệm vụ của sinh viên</w:t>
      </w:r>
    </w:p>
    <w:p w:rsidR="001B52FC" w:rsidRPr="007C6996" w:rsidRDefault="001B52FC" w:rsidP="001B52FC">
      <w:pPr>
        <w:pStyle w:val="LAMA"/>
        <w:spacing w:before="120"/>
        <w:ind w:firstLine="567"/>
        <w:jc w:val="both"/>
        <w:rPr>
          <w:b w:val="0"/>
          <w:color w:val="000000" w:themeColor="text1"/>
          <w:u w:val="none"/>
        </w:rPr>
      </w:pPr>
      <w:r w:rsidRPr="007C6996">
        <w:rPr>
          <w:b w:val="0"/>
          <w:color w:val="000000" w:themeColor="text1"/>
          <w:u w:val="none"/>
        </w:rPr>
        <w:t xml:space="preserve">Tham dự học, thảo luận, kiểm tra, thi theo QĐ số: 43/2007/QĐ-BGDĐT ngày 15/08/2007 của Bộ GD và ĐT và qui chế học vụ hiện hành của nhà trường. </w:t>
      </w:r>
    </w:p>
    <w:p w:rsidR="001B52FC" w:rsidRPr="007C6996" w:rsidRDefault="001B52FC" w:rsidP="001B52FC">
      <w:pPr>
        <w:numPr>
          <w:ilvl w:val="1"/>
          <w:numId w:val="1"/>
        </w:numPr>
        <w:tabs>
          <w:tab w:val="left" w:pos="709"/>
        </w:tabs>
        <w:spacing w:before="120"/>
        <w:ind w:left="0" w:firstLine="426"/>
        <w:jc w:val="both"/>
        <w:rPr>
          <w:bCs/>
          <w:color w:val="000000" w:themeColor="text1"/>
        </w:rPr>
      </w:pPr>
      <w:r w:rsidRPr="007C6996">
        <w:rPr>
          <w:bCs/>
          <w:color w:val="000000" w:themeColor="text1"/>
        </w:rPr>
        <w:t>Dự lớp</w:t>
      </w:r>
    </w:p>
    <w:p w:rsidR="001B52FC" w:rsidRPr="007C6996" w:rsidRDefault="001B52FC" w:rsidP="001B52FC">
      <w:pPr>
        <w:numPr>
          <w:ilvl w:val="1"/>
          <w:numId w:val="1"/>
        </w:numPr>
        <w:tabs>
          <w:tab w:val="left" w:pos="709"/>
        </w:tabs>
        <w:spacing w:before="120"/>
        <w:ind w:left="0" w:firstLine="426"/>
        <w:jc w:val="both"/>
        <w:rPr>
          <w:bCs/>
          <w:color w:val="000000" w:themeColor="text1"/>
        </w:rPr>
      </w:pPr>
      <w:r w:rsidRPr="007C6996">
        <w:rPr>
          <w:bCs/>
          <w:color w:val="000000" w:themeColor="text1"/>
        </w:rPr>
        <w:t>Bài tập: trên lớp và ở nhà</w:t>
      </w:r>
    </w:p>
    <w:p w:rsidR="001B52FC" w:rsidRPr="007C6996" w:rsidRDefault="001B52FC" w:rsidP="001B52FC">
      <w:pPr>
        <w:numPr>
          <w:ilvl w:val="1"/>
          <w:numId w:val="1"/>
        </w:numPr>
        <w:tabs>
          <w:tab w:val="left" w:pos="709"/>
        </w:tabs>
        <w:spacing w:before="120"/>
        <w:ind w:left="0" w:firstLine="426"/>
        <w:jc w:val="both"/>
        <w:rPr>
          <w:bCs/>
          <w:color w:val="000000" w:themeColor="text1"/>
        </w:rPr>
      </w:pPr>
      <w:r w:rsidRPr="007C6996">
        <w:rPr>
          <w:iCs/>
          <w:color w:val="000000" w:themeColor="text1"/>
        </w:rPr>
        <w:t>Khác: theo yêu cầu của giảng viên</w:t>
      </w:r>
    </w:p>
    <w:p w:rsidR="001B52FC" w:rsidRPr="007C6996" w:rsidRDefault="001B52FC" w:rsidP="001B52FC">
      <w:pPr>
        <w:numPr>
          <w:ilvl w:val="0"/>
          <w:numId w:val="6"/>
        </w:numPr>
        <w:tabs>
          <w:tab w:val="left" w:pos="3686"/>
        </w:tabs>
        <w:spacing w:before="120"/>
        <w:jc w:val="both"/>
        <w:rPr>
          <w:b/>
          <w:color w:val="000000" w:themeColor="text1"/>
        </w:rPr>
      </w:pPr>
      <w:r w:rsidRPr="007C6996">
        <w:rPr>
          <w:color w:val="000000" w:themeColor="text1"/>
        </w:rPr>
        <w:t xml:space="preserve"> </w:t>
      </w:r>
      <w:r w:rsidRPr="007C6996">
        <w:rPr>
          <w:b/>
          <w:bCs/>
          <w:color w:val="000000" w:themeColor="text1"/>
        </w:rPr>
        <w:t>Tài liệu học tập</w:t>
      </w:r>
      <w:r w:rsidRPr="007C6996">
        <w:rPr>
          <w:b/>
          <w:color w:val="000000" w:themeColor="text1"/>
        </w:rPr>
        <w:t xml:space="preserve">  </w:t>
      </w:r>
    </w:p>
    <w:p w:rsidR="001B52FC" w:rsidRPr="007C6996" w:rsidRDefault="001B52FC" w:rsidP="001B52FC">
      <w:pPr>
        <w:numPr>
          <w:ilvl w:val="0"/>
          <w:numId w:val="4"/>
        </w:numPr>
        <w:tabs>
          <w:tab w:val="left" w:pos="709"/>
        </w:tabs>
        <w:spacing w:before="120"/>
        <w:ind w:left="0" w:firstLine="426"/>
        <w:jc w:val="both"/>
        <w:rPr>
          <w:b/>
          <w:color w:val="000000" w:themeColor="text1"/>
          <w:lang w:val="de-DE"/>
        </w:rPr>
      </w:pPr>
      <w:r w:rsidRPr="007C6996">
        <w:rPr>
          <w:b/>
          <w:color w:val="000000" w:themeColor="text1"/>
          <w:lang w:val="de-DE"/>
        </w:rPr>
        <w:t>Sách, giáo trình chính</w:t>
      </w:r>
    </w:p>
    <w:p w:rsidR="001B52FC" w:rsidRPr="007C6996" w:rsidRDefault="001B52FC" w:rsidP="001B52FC">
      <w:pPr>
        <w:spacing w:before="120"/>
        <w:ind w:left="567" w:firstLine="567"/>
        <w:jc w:val="both"/>
        <w:rPr>
          <w:color w:val="000000" w:themeColor="text1"/>
          <w:lang w:val="de-DE"/>
        </w:rPr>
      </w:pPr>
      <w:r w:rsidRPr="007C6996">
        <w:rPr>
          <w:color w:val="000000" w:themeColor="text1"/>
          <w:lang w:val="de-DE"/>
        </w:rPr>
        <w:t>[1]. Khoa Cơ khí Trường Cao đẳng Kỹ thuật Lý Tự Trọng TP Hồ Chí Minh. Giáo trình Vẽ và thiết kế trên máy tính, 2014.</w:t>
      </w:r>
    </w:p>
    <w:p w:rsidR="001B52FC" w:rsidRPr="007C6996" w:rsidRDefault="001B52FC" w:rsidP="001B52FC">
      <w:pPr>
        <w:numPr>
          <w:ilvl w:val="0"/>
          <w:numId w:val="5"/>
        </w:numPr>
        <w:tabs>
          <w:tab w:val="left" w:pos="709"/>
        </w:tabs>
        <w:spacing w:before="120"/>
        <w:ind w:left="0" w:firstLine="426"/>
        <w:jc w:val="both"/>
        <w:rPr>
          <w:b/>
          <w:color w:val="000000" w:themeColor="text1"/>
          <w:lang w:val="de-DE"/>
        </w:rPr>
      </w:pPr>
      <w:r w:rsidRPr="007C6996">
        <w:rPr>
          <w:b/>
          <w:color w:val="000000" w:themeColor="text1"/>
          <w:lang w:val="de-DE"/>
        </w:rPr>
        <w:t>Sách, tài liệu tham khảo</w:t>
      </w:r>
      <w:r w:rsidRPr="007C6996">
        <w:rPr>
          <w:b/>
          <w:color w:val="000000" w:themeColor="text1"/>
          <w:lang w:val="de-DE"/>
        </w:rPr>
        <w:tab/>
      </w:r>
    </w:p>
    <w:p w:rsidR="001B52FC" w:rsidRPr="007C6996" w:rsidRDefault="001B52FC" w:rsidP="001B52FC">
      <w:pPr>
        <w:spacing w:before="120"/>
        <w:ind w:left="567" w:firstLine="567"/>
        <w:jc w:val="both"/>
        <w:rPr>
          <w:color w:val="000000" w:themeColor="text1"/>
          <w:lang w:val="de-DE"/>
        </w:rPr>
      </w:pPr>
      <w:r w:rsidRPr="007C6996">
        <w:rPr>
          <w:color w:val="000000" w:themeColor="text1"/>
          <w:lang w:val="de-DE"/>
        </w:rPr>
        <w:t>[2]. TS. Nguyễn Hữu Lộc. Mô hình hóa sản phẩm cơ khí với Autodesk Inventor. Nhà xuất bản Khoa học và Kỹ thuật, 2007.</w:t>
      </w:r>
    </w:p>
    <w:p w:rsidR="001B52FC" w:rsidRPr="007C6996" w:rsidRDefault="001B52FC" w:rsidP="001B52FC">
      <w:pPr>
        <w:spacing w:after="120"/>
        <w:ind w:left="567" w:firstLine="567"/>
        <w:jc w:val="both"/>
        <w:rPr>
          <w:color w:val="000000" w:themeColor="text1"/>
          <w:lang w:val="de-DE"/>
        </w:rPr>
      </w:pPr>
      <w:r w:rsidRPr="007C6996">
        <w:rPr>
          <w:color w:val="000000" w:themeColor="text1"/>
          <w:lang w:val="de-DE"/>
        </w:rPr>
        <w:t>[3]. PGS. TS. An Hiệp, TS. Trần Vĩnh Hưng, KS. Nguyễn Văn Thiệp. Autodesk Inventor. Nhà xuất bản Khoa học Kỹ thuật, 2004.</w:t>
      </w:r>
    </w:p>
    <w:p w:rsidR="001B52FC" w:rsidRPr="007C6996" w:rsidRDefault="001B52FC" w:rsidP="001B52FC">
      <w:pPr>
        <w:spacing w:after="120"/>
        <w:ind w:left="567" w:firstLine="567"/>
        <w:jc w:val="both"/>
        <w:rPr>
          <w:color w:val="000000" w:themeColor="text1"/>
          <w:lang w:val="de-DE"/>
        </w:rPr>
      </w:pPr>
      <w:r w:rsidRPr="007C6996">
        <w:rPr>
          <w:color w:val="000000" w:themeColor="text1"/>
          <w:lang w:val="de-DE"/>
        </w:rPr>
        <w:t>[4]. Tham khảo mục trợ giúp (Help) của Autodesk Inventor</w:t>
      </w:r>
      <w:r w:rsidRPr="007C6996">
        <w:rPr>
          <w:bCs/>
          <w:color w:val="000000" w:themeColor="text1"/>
        </w:rPr>
        <w:t>.</w:t>
      </w:r>
    </w:p>
    <w:p w:rsidR="001B52FC" w:rsidRPr="007C6996" w:rsidRDefault="001B52FC" w:rsidP="001B52FC">
      <w:pPr>
        <w:numPr>
          <w:ilvl w:val="0"/>
          <w:numId w:val="6"/>
        </w:numPr>
        <w:tabs>
          <w:tab w:val="left" w:pos="3686"/>
        </w:tabs>
        <w:spacing w:before="120"/>
        <w:jc w:val="both"/>
        <w:rPr>
          <w:b/>
          <w:color w:val="000000" w:themeColor="text1"/>
        </w:rPr>
      </w:pPr>
      <w:r w:rsidRPr="007C6996">
        <w:rPr>
          <w:color w:val="000000" w:themeColor="text1"/>
          <w:lang w:val="de-DE"/>
        </w:rPr>
        <w:t xml:space="preserve"> </w:t>
      </w:r>
      <w:r w:rsidRPr="007C6996">
        <w:rPr>
          <w:b/>
          <w:color w:val="000000" w:themeColor="text1"/>
        </w:rPr>
        <w:t>Tiêu chuẩn đánh giá sinh viên</w:t>
      </w:r>
    </w:p>
    <w:p w:rsidR="001B52FC" w:rsidRPr="007C6996" w:rsidRDefault="001B52FC" w:rsidP="001B52FC">
      <w:pPr>
        <w:numPr>
          <w:ilvl w:val="1"/>
          <w:numId w:val="1"/>
        </w:numPr>
        <w:tabs>
          <w:tab w:val="left" w:pos="709"/>
        </w:tabs>
        <w:spacing w:before="120"/>
        <w:ind w:left="0" w:firstLine="426"/>
        <w:jc w:val="both"/>
        <w:rPr>
          <w:color w:val="000000" w:themeColor="text1"/>
        </w:rPr>
      </w:pPr>
      <w:r w:rsidRPr="007C6996">
        <w:rPr>
          <w:bCs/>
          <w:color w:val="000000" w:themeColor="text1"/>
        </w:rPr>
        <w:t>Dự lớp: từ</w:t>
      </w:r>
      <w:r w:rsidRPr="007C6996">
        <w:rPr>
          <w:color w:val="000000" w:themeColor="text1"/>
        </w:rPr>
        <w:t xml:space="preserve"> 70% trở lên</w:t>
      </w:r>
    </w:p>
    <w:p w:rsidR="001B52FC" w:rsidRPr="007C6996" w:rsidRDefault="001B52FC" w:rsidP="001B52FC">
      <w:pPr>
        <w:numPr>
          <w:ilvl w:val="1"/>
          <w:numId w:val="1"/>
        </w:numPr>
        <w:tabs>
          <w:tab w:val="left" w:pos="709"/>
        </w:tabs>
        <w:spacing w:before="120"/>
        <w:ind w:left="0" w:firstLine="426"/>
        <w:jc w:val="both"/>
        <w:rPr>
          <w:bCs/>
          <w:color w:val="000000" w:themeColor="text1"/>
        </w:rPr>
      </w:pPr>
      <w:r w:rsidRPr="007C6996">
        <w:rPr>
          <w:bCs/>
          <w:color w:val="000000" w:themeColor="text1"/>
        </w:rPr>
        <w:t>Thảo luận theo nhóm</w:t>
      </w:r>
    </w:p>
    <w:p w:rsidR="001B52FC" w:rsidRPr="007C6996" w:rsidRDefault="001B52FC" w:rsidP="001B52FC">
      <w:pPr>
        <w:numPr>
          <w:ilvl w:val="1"/>
          <w:numId w:val="1"/>
        </w:numPr>
        <w:tabs>
          <w:tab w:val="left" w:pos="709"/>
        </w:tabs>
        <w:spacing w:before="120"/>
        <w:ind w:left="0" w:firstLine="426"/>
        <w:jc w:val="both"/>
        <w:rPr>
          <w:bCs/>
          <w:color w:val="000000" w:themeColor="text1"/>
        </w:rPr>
      </w:pPr>
      <w:r w:rsidRPr="007C6996">
        <w:rPr>
          <w:bCs/>
          <w:color w:val="000000" w:themeColor="text1"/>
        </w:rPr>
        <w:t>Kiểm tra thường xuyên</w:t>
      </w:r>
    </w:p>
    <w:p w:rsidR="001B52FC" w:rsidRPr="007C6996" w:rsidRDefault="001B52FC" w:rsidP="001B52FC">
      <w:pPr>
        <w:numPr>
          <w:ilvl w:val="1"/>
          <w:numId w:val="1"/>
        </w:numPr>
        <w:tabs>
          <w:tab w:val="left" w:pos="709"/>
        </w:tabs>
        <w:spacing w:before="120"/>
        <w:ind w:left="0" w:firstLine="426"/>
        <w:jc w:val="both"/>
        <w:rPr>
          <w:bCs/>
          <w:color w:val="000000" w:themeColor="text1"/>
        </w:rPr>
      </w:pPr>
      <w:r w:rsidRPr="007C6996">
        <w:rPr>
          <w:bCs/>
          <w:color w:val="000000" w:themeColor="text1"/>
        </w:rPr>
        <w:t>Thi giữa học phần</w:t>
      </w:r>
    </w:p>
    <w:p w:rsidR="001B52FC" w:rsidRPr="007C6996" w:rsidRDefault="001B52FC" w:rsidP="001B52FC">
      <w:pPr>
        <w:numPr>
          <w:ilvl w:val="1"/>
          <w:numId w:val="1"/>
        </w:numPr>
        <w:tabs>
          <w:tab w:val="clear" w:pos="928"/>
          <w:tab w:val="left" w:pos="709"/>
        </w:tabs>
        <w:spacing w:before="120"/>
        <w:ind w:left="0" w:firstLine="426"/>
        <w:jc w:val="both"/>
        <w:rPr>
          <w:bCs/>
          <w:color w:val="000000" w:themeColor="text1"/>
        </w:rPr>
      </w:pPr>
      <w:r w:rsidRPr="007C6996">
        <w:rPr>
          <w:bCs/>
          <w:color w:val="000000" w:themeColor="text1"/>
        </w:rPr>
        <w:t>Bài tập lớn</w:t>
      </w:r>
    </w:p>
    <w:p w:rsidR="001B52FC" w:rsidRPr="007C6996" w:rsidRDefault="001B52FC" w:rsidP="001B52FC">
      <w:pPr>
        <w:numPr>
          <w:ilvl w:val="1"/>
          <w:numId w:val="1"/>
        </w:numPr>
        <w:tabs>
          <w:tab w:val="left" w:pos="709"/>
        </w:tabs>
        <w:spacing w:before="120"/>
        <w:ind w:left="0" w:firstLine="426"/>
        <w:jc w:val="both"/>
        <w:rPr>
          <w:color w:val="000000" w:themeColor="text1"/>
        </w:rPr>
      </w:pPr>
      <w:r w:rsidRPr="007C6996">
        <w:rPr>
          <w:bCs/>
          <w:color w:val="000000" w:themeColor="text1"/>
        </w:rPr>
        <w:t xml:space="preserve">Khác: theo yêu cầu của giảng viên </w:t>
      </w:r>
    </w:p>
    <w:p w:rsidR="001B52FC" w:rsidRPr="007C6996" w:rsidRDefault="001B52FC" w:rsidP="001B52FC">
      <w:pPr>
        <w:numPr>
          <w:ilvl w:val="0"/>
          <w:numId w:val="6"/>
        </w:numPr>
        <w:tabs>
          <w:tab w:val="left" w:pos="3686"/>
        </w:tabs>
        <w:spacing w:before="120"/>
        <w:jc w:val="both"/>
        <w:rPr>
          <w:b/>
          <w:color w:val="000000" w:themeColor="text1"/>
        </w:rPr>
      </w:pPr>
      <w:r w:rsidRPr="007C6996">
        <w:rPr>
          <w:color w:val="000000" w:themeColor="text1"/>
        </w:rPr>
        <w:t xml:space="preserve"> </w:t>
      </w:r>
      <w:r w:rsidRPr="007C6996">
        <w:rPr>
          <w:b/>
          <w:color w:val="000000" w:themeColor="text1"/>
        </w:rPr>
        <w:t xml:space="preserve">Thang điểm thi: </w:t>
      </w:r>
      <w:r w:rsidRPr="007C6996">
        <w:rPr>
          <w:color w:val="000000" w:themeColor="text1"/>
        </w:rPr>
        <w:t>theo học chế tín chỉ</w:t>
      </w:r>
    </w:p>
    <w:p w:rsidR="001B52FC" w:rsidRPr="007C6996" w:rsidRDefault="001B52FC" w:rsidP="001B52FC">
      <w:pPr>
        <w:numPr>
          <w:ilvl w:val="0"/>
          <w:numId w:val="6"/>
        </w:numPr>
        <w:tabs>
          <w:tab w:val="left" w:pos="3686"/>
        </w:tabs>
        <w:spacing w:before="120"/>
        <w:jc w:val="both"/>
        <w:rPr>
          <w:b/>
          <w:color w:val="000000" w:themeColor="text1"/>
        </w:rPr>
      </w:pPr>
      <w:r w:rsidRPr="007C6996">
        <w:rPr>
          <w:color w:val="000000" w:themeColor="text1"/>
        </w:rPr>
        <w:t xml:space="preserve"> </w:t>
      </w:r>
      <w:r w:rsidRPr="007C6996">
        <w:rPr>
          <w:b/>
          <w:color w:val="000000" w:themeColor="text1"/>
        </w:rPr>
        <w:t>Nội dung chi tiết học phần</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5050"/>
        <w:gridCol w:w="605"/>
        <w:gridCol w:w="992"/>
        <w:gridCol w:w="851"/>
        <w:gridCol w:w="707"/>
        <w:gridCol w:w="844"/>
      </w:tblGrid>
      <w:tr w:rsidR="007C6996" w:rsidRPr="007C6996" w:rsidTr="00B53C4C">
        <w:tc>
          <w:tcPr>
            <w:tcW w:w="590" w:type="dxa"/>
            <w:vMerge w:val="restart"/>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
                <w:bCs/>
                <w:color w:val="000000" w:themeColor="text1"/>
              </w:rPr>
            </w:pPr>
            <w:r w:rsidRPr="007C6996">
              <w:rPr>
                <w:b/>
                <w:bCs/>
                <w:color w:val="000000" w:themeColor="text1"/>
              </w:rPr>
              <w:lastRenderedPageBreak/>
              <w:t>TT</w:t>
            </w:r>
          </w:p>
        </w:tc>
        <w:tc>
          <w:tcPr>
            <w:tcW w:w="5050" w:type="dxa"/>
            <w:vMerge w:val="restart"/>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
                <w:bCs/>
                <w:color w:val="000000" w:themeColor="text1"/>
              </w:rPr>
            </w:pPr>
            <w:r w:rsidRPr="007C6996">
              <w:rPr>
                <w:b/>
                <w:bCs/>
                <w:color w:val="000000" w:themeColor="text1"/>
              </w:rPr>
              <w:t>Nội dung</w:t>
            </w:r>
          </w:p>
        </w:tc>
        <w:tc>
          <w:tcPr>
            <w:tcW w:w="605" w:type="dxa"/>
            <w:vMerge w:val="restart"/>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
                <w:bCs/>
                <w:color w:val="000000" w:themeColor="text1"/>
              </w:rPr>
            </w:pPr>
            <w:r w:rsidRPr="007C6996">
              <w:rPr>
                <w:b/>
                <w:bCs/>
                <w:color w:val="000000" w:themeColor="text1"/>
              </w:rPr>
              <w:t>Số tiết</w:t>
            </w:r>
          </w:p>
        </w:tc>
        <w:tc>
          <w:tcPr>
            <w:tcW w:w="2550" w:type="dxa"/>
            <w:gridSpan w:val="3"/>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
                <w:bCs/>
                <w:color w:val="000000" w:themeColor="text1"/>
              </w:rPr>
            </w:pPr>
            <w:r w:rsidRPr="007C6996">
              <w:rPr>
                <w:b/>
                <w:bCs/>
                <w:color w:val="000000" w:themeColor="text1"/>
              </w:rPr>
              <w:t>Phân bố thời gian</w:t>
            </w:r>
          </w:p>
        </w:tc>
        <w:tc>
          <w:tcPr>
            <w:tcW w:w="844" w:type="dxa"/>
            <w:vMerge w:val="restart"/>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
                <w:bCs/>
                <w:color w:val="000000" w:themeColor="text1"/>
              </w:rPr>
            </w:pPr>
            <w:r w:rsidRPr="007C6996">
              <w:rPr>
                <w:b/>
                <w:bCs/>
                <w:color w:val="000000" w:themeColor="text1"/>
              </w:rPr>
              <w:t>Ghi chú</w:t>
            </w:r>
          </w:p>
        </w:tc>
      </w:tr>
      <w:tr w:rsidR="007C6996" w:rsidRPr="007C6996" w:rsidTr="00B53C4C">
        <w:tc>
          <w:tcPr>
            <w:tcW w:w="0" w:type="auto"/>
            <w:vMerge/>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jc w:val="both"/>
              <w:rPr>
                <w:b/>
                <w:bCs/>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jc w:val="both"/>
              <w:rPr>
                <w:b/>
                <w:bCs/>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jc w:val="both"/>
              <w:rPr>
                <w:b/>
                <w:bCs/>
                <w:color w:val="000000" w:themeColor="text1"/>
              </w:rPr>
            </w:pPr>
          </w:p>
        </w:tc>
        <w:tc>
          <w:tcPr>
            <w:tcW w:w="992" w:type="dxa"/>
            <w:tcBorders>
              <w:top w:val="single" w:sz="4" w:space="0" w:color="auto"/>
              <w:left w:val="single" w:sz="4" w:space="0" w:color="auto"/>
              <w:bottom w:val="single" w:sz="4" w:space="0" w:color="auto"/>
              <w:right w:val="single" w:sz="4" w:space="0" w:color="auto"/>
            </w:tcBorders>
            <w:hideMark/>
          </w:tcPr>
          <w:p w:rsidR="001B52FC" w:rsidRPr="007C6996" w:rsidRDefault="001B52FC" w:rsidP="001B52FC">
            <w:pPr>
              <w:spacing w:before="120"/>
              <w:jc w:val="both"/>
              <w:rPr>
                <w:b/>
                <w:bCs/>
                <w:color w:val="000000" w:themeColor="text1"/>
              </w:rPr>
            </w:pPr>
            <w:r w:rsidRPr="007C6996">
              <w:rPr>
                <w:b/>
                <w:bCs/>
                <w:color w:val="000000" w:themeColor="text1"/>
              </w:rPr>
              <w:t>Lý thuyết</w:t>
            </w:r>
          </w:p>
        </w:tc>
        <w:tc>
          <w:tcPr>
            <w:tcW w:w="851"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
                <w:bCs/>
                <w:color w:val="000000" w:themeColor="text1"/>
              </w:rPr>
            </w:pPr>
            <w:r w:rsidRPr="007C6996">
              <w:rPr>
                <w:b/>
                <w:bCs/>
                <w:color w:val="000000" w:themeColor="text1"/>
              </w:rPr>
              <w:t>Thực hành</w:t>
            </w:r>
          </w:p>
        </w:tc>
        <w:tc>
          <w:tcPr>
            <w:tcW w:w="707" w:type="dxa"/>
            <w:tcBorders>
              <w:top w:val="single" w:sz="4" w:space="0" w:color="auto"/>
              <w:left w:val="single" w:sz="4" w:space="0" w:color="auto"/>
              <w:bottom w:val="single" w:sz="4" w:space="0" w:color="auto"/>
              <w:right w:val="single" w:sz="4" w:space="0" w:color="auto"/>
            </w:tcBorders>
            <w:hideMark/>
          </w:tcPr>
          <w:p w:rsidR="001B52FC" w:rsidRPr="007C6996" w:rsidRDefault="001B52FC" w:rsidP="001B52FC">
            <w:pPr>
              <w:spacing w:before="120"/>
              <w:jc w:val="both"/>
              <w:rPr>
                <w:b/>
                <w:bCs/>
                <w:color w:val="000000" w:themeColor="text1"/>
              </w:rPr>
            </w:pPr>
            <w:r w:rsidRPr="007C6996">
              <w:rPr>
                <w:b/>
                <w:bCs/>
                <w:color w:val="000000" w:themeColor="text1"/>
              </w:rPr>
              <w:t>Tự học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jc w:val="both"/>
              <w:rPr>
                <w:b/>
                <w:bCs/>
                <w:color w:val="000000" w:themeColor="text1"/>
              </w:rPr>
            </w:pPr>
          </w:p>
        </w:tc>
      </w:tr>
      <w:tr w:rsidR="007C6996" w:rsidRPr="007C6996" w:rsidTr="00B53C4C">
        <w:trPr>
          <w:trHeight w:val="510"/>
        </w:trPr>
        <w:tc>
          <w:tcPr>
            <w:tcW w:w="590"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1</w:t>
            </w:r>
          </w:p>
        </w:tc>
        <w:tc>
          <w:tcPr>
            <w:tcW w:w="5050"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color w:val="000000" w:themeColor="text1"/>
              </w:rPr>
            </w:pPr>
            <w:r w:rsidRPr="007C6996">
              <w:rPr>
                <w:bCs/>
                <w:color w:val="000000" w:themeColor="text1"/>
              </w:rPr>
              <w:t>Chương 1.</w:t>
            </w:r>
            <w:r w:rsidRPr="007C6996">
              <w:rPr>
                <w:color w:val="000000" w:themeColor="text1"/>
              </w:rPr>
              <w:t xml:space="preserve"> Tổng quan về phần mềm</w:t>
            </w:r>
          </w:p>
        </w:tc>
        <w:tc>
          <w:tcPr>
            <w:tcW w:w="605"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1</w:t>
            </w:r>
          </w:p>
        </w:tc>
        <w:tc>
          <w:tcPr>
            <w:tcW w:w="851"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p>
        </w:tc>
        <w:tc>
          <w:tcPr>
            <w:tcW w:w="707"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2</w:t>
            </w:r>
          </w:p>
        </w:tc>
        <w:tc>
          <w:tcPr>
            <w:tcW w:w="844"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p>
        </w:tc>
      </w:tr>
      <w:tr w:rsidR="007C6996" w:rsidRPr="007C6996" w:rsidTr="00B53C4C">
        <w:trPr>
          <w:trHeight w:val="510"/>
        </w:trPr>
        <w:tc>
          <w:tcPr>
            <w:tcW w:w="590"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2</w:t>
            </w:r>
          </w:p>
        </w:tc>
        <w:tc>
          <w:tcPr>
            <w:tcW w:w="5050"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color w:val="000000" w:themeColor="text1"/>
              </w:rPr>
            </w:pPr>
            <w:r w:rsidRPr="007C6996">
              <w:rPr>
                <w:color w:val="000000" w:themeColor="text1"/>
              </w:rPr>
              <w:t>Chương 2. Vẽ thiết kế mô hình 3D</w:t>
            </w:r>
          </w:p>
        </w:tc>
        <w:tc>
          <w:tcPr>
            <w:tcW w:w="605"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15</w:t>
            </w:r>
          </w:p>
        </w:tc>
        <w:tc>
          <w:tcPr>
            <w:tcW w:w="992"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15</w:t>
            </w:r>
          </w:p>
        </w:tc>
        <w:tc>
          <w:tcPr>
            <w:tcW w:w="851"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p>
        </w:tc>
        <w:tc>
          <w:tcPr>
            <w:tcW w:w="707"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30</w:t>
            </w:r>
          </w:p>
        </w:tc>
        <w:tc>
          <w:tcPr>
            <w:tcW w:w="844"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p>
        </w:tc>
      </w:tr>
      <w:tr w:rsidR="007C6996" w:rsidRPr="007C6996" w:rsidTr="00B53C4C">
        <w:trPr>
          <w:trHeight w:val="510"/>
        </w:trPr>
        <w:tc>
          <w:tcPr>
            <w:tcW w:w="590"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p>
        </w:tc>
        <w:tc>
          <w:tcPr>
            <w:tcW w:w="5050"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ind w:right="-13"/>
              <w:jc w:val="both"/>
              <w:rPr>
                <w:color w:val="000000" w:themeColor="text1"/>
              </w:rPr>
            </w:pPr>
            <w:r w:rsidRPr="007C6996">
              <w:rPr>
                <w:color w:val="000000" w:themeColor="text1"/>
              </w:rPr>
              <w:t>Thi  giữa học phần</w:t>
            </w:r>
          </w:p>
        </w:tc>
        <w:tc>
          <w:tcPr>
            <w:tcW w:w="605"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2</w:t>
            </w:r>
          </w:p>
        </w:tc>
        <w:tc>
          <w:tcPr>
            <w:tcW w:w="992"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r w:rsidRPr="007C6996">
              <w:rPr>
                <w:bCs/>
                <w:color w:val="000000" w:themeColor="text1"/>
              </w:rPr>
              <w:t>2</w:t>
            </w:r>
          </w:p>
        </w:tc>
        <w:tc>
          <w:tcPr>
            <w:tcW w:w="851"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p>
        </w:tc>
        <w:tc>
          <w:tcPr>
            <w:tcW w:w="707"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4</w:t>
            </w:r>
          </w:p>
        </w:tc>
        <w:tc>
          <w:tcPr>
            <w:tcW w:w="844"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p>
        </w:tc>
      </w:tr>
      <w:tr w:rsidR="007C6996" w:rsidRPr="007C6996" w:rsidTr="00B53C4C">
        <w:trPr>
          <w:trHeight w:val="510"/>
        </w:trPr>
        <w:tc>
          <w:tcPr>
            <w:tcW w:w="590"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3</w:t>
            </w:r>
          </w:p>
        </w:tc>
        <w:tc>
          <w:tcPr>
            <w:tcW w:w="5050"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color w:val="000000" w:themeColor="text1"/>
              </w:rPr>
            </w:pPr>
            <w:r w:rsidRPr="007C6996">
              <w:rPr>
                <w:color w:val="000000" w:themeColor="text1"/>
              </w:rPr>
              <w:t xml:space="preserve">Chương 3. </w:t>
            </w:r>
            <w:r w:rsidRPr="007C6996">
              <w:rPr>
                <w:color w:val="000000" w:themeColor="text1"/>
                <w:lang w:val="it-IT"/>
              </w:rPr>
              <w:t>Lắp ráp và mô phỏng</w:t>
            </w:r>
          </w:p>
        </w:tc>
        <w:tc>
          <w:tcPr>
            <w:tcW w:w="605"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6</w:t>
            </w:r>
          </w:p>
        </w:tc>
        <w:tc>
          <w:tcPr>
            <w:tcW w:w="851"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p>
        </w:tc>
        <w:tc>
          <w:tcPr>
            <w:tcW w:w="707"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12</w:t>
            </w:r>
          </w:p>
        </w:tc>
        <w:tc>
          <w:tcPr>
            <w:tcW w:w="844"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p>
        </w:tc>
      </w:tr>
      <w:tr w:rsidR="007C6996" w:rsidRPr="007C6996" w:rsidTr="00B53C4C">
        <w:trPr>
          <w:trHeight w:val="510"/>
        </w:trPr>
        <w:tc>
          <w:tcPr>
            <w:tcW w:w="590"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4</w:t>
            </w:r>
          </w:p>
        </w:tc>
        <w:tc>
          <w:tcPr>
            <w:tcW w:w="5050"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color w:val="000000" w:themeColor="text1"/>
              </w:rPr>
            </w:pPr>
            <w:r w:rsidRPr="007C6996">
              <w:rPr>
                <w:color w:val="000000" w:themeColor="text1"/>
              </w:rPr>
              <w:t>Chương 4. Trình bày bản vẽ kỹ thuật</w:t>
            </w:r>
          </w:p>
        </w:tc>
        <w:tc>
          <w:tcPr>
            <w:tcW w:w="605"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6</w:t>
            </w:r>
          </w:p>
        </w:tc>
        <w:tc>
          <w:tcPr>
            <w:tcW w:w="851"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p>
        </w:tc>
        <w:tc>
          <w:tcPr>
            <w:tcW w:w="707"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Cs/>
                <w:color w:val="000000" w:themeColor="text1"/>
              </w:rPr>
            </w:pPr>
            <w:r w:rsidRPr="007C6996">
              <w:rPr>
                <w:bCs/>
                <w:color w:val="000000" w:themeColor="text1"/>
              </w:rPr>
              <w:t>12</w:t>
            </w:r>
          </w:p>
        </w:tc>
        <w:tc>
          <w:tcPr>
            <w:tcW w:w="844"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p>
        </w:tc>
      </w:tr>
      <w:tr w:rsidR="007C6996" w:rsidRPr="007C6996" w:rsidTr="00B53C4C">
        <w:trPr>
          <w:trHeight w:val="510"/>
        </w:trPr>
        <w:tc>
          <w:tcPr>
            <w:tcW w:w="590"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
                <w:bCs/>
                <w:color w:val="000000" w:themeColor="text1"/>
              </w:rPr>
            </w:pPr>
          </w:p>
        </w:tc>
        <w:tc>
          <w:tcPr>
            <w:tcW w:w="5050"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r w:rsidRPr="007C6996">
              <w:rPr>
                <w:bCs/>
                <w:color w:val="000000" w:themeColor="text1"/>
              </w:rPr>
              <w:t>Bài tập lớn</w:t>
            </w:r>
          </w:p>
        </w:tc>
        <w:tc>
          <w:tcPr>
            <w:tcW w:w="605"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r w:rsidRPr="007C6996">
              <w:rPr>
                <w:bCs/>
                <w:color w:val="000000" w:themeColor="text1"/>
              </w:rPr>
              <w:t>15</w:t>
            </w:r>
          </w:p>
        </w:tc>
        <w:tc>
          <w:tcPr>
            <w:tcW w:w="992"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r w:rsidRPr="007C6996">
              <w:rPr>
                <w:bCs/>
                <w:color w:val="000000" w:themeColor="text1"/>
              </w:rPr>
              <w:t>15</w:t>
            </w:r>
          </w:p>
        </w:tc>
        <w:tc>
          <w:tcPr>
            <w:tcW w:w="851"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p>
        </w:tc>
        <w:tc>
          <w:tcPr>
            <w:tcW w:w="707"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r w:rsidRPr="007C6996">
              <w:rPr>
                <w:bCs/>
                <w:color w:val="000000" w:themeColor="text1"/>
              </w:rPr>
              <w:t>30</w:t>
            </w:r>
          </w:p>
        </w:tc>
        <w:tc>
          <w:tcPr>
            <w:tcW w:w="844"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Cs/>
                <w:color w:val="000000" w:themeColor="text1"/>
              </w:rPr>
            </w:pPr>
          </w:p>
        </w:tc>
      </w:tr>
      <w:tr w:rsidR="007C6996" w:rsidRPr="007C6996" w:rsidTr="00B53C4C">
        <w:trPr>
          <w:trHeight w:val="510"/>
        </w:trPr>
        <w:tc>
          <w:tcPr>
            <w:tcW w:w="590"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
                <w:bCs/>
                <w:color w:val="000000" w:themeColor="text1"/>
              </w:rPr>
            </w:pPr>
          </w:p>
        </w:tc>
        <w:tc>
          <w:tcPr>
            <w:tcW w:w="5050"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
                <w:bCs/>
                <w:color w:val="000000" w:themeColor="text1"/>
              </w:rPr>
            </w:pPr>
            <w:r w:rsidRPr="007C6996">
              <w:rPr>
                <w:b/>
                <w:bCs/>
                <w:color w:val="000000" w:themeColor="text1"/>
              </w:rPr>
              <w:t>Tổng cộng</w:t>
            </w:r>
          </w:p>
        </w:tc>
        <w:tc>
          <w:tcPr>
            <w:tcW w:w="605"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
                <w:bCs/>
                <w:color w:val="000000" w:themeColor="text1"/>
              </w:rPr>
            </w:pPr>
            <w:r w:rsidRPr="007C6996">
              <w:rPr>
                <w:b/>
                <w:bCs/>
                <w:color w:val="000000" w:themeColor="text1"/>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
                <w:bCs/>
                <w:color w:val="000000" w:themeColor="text1"/>
              </w:rPr>
            </w:pPr>
            <w:r w:rsidRPr="007C6996">
              <w:rPr>
                <w:b/>
                <w:bCs/>
                <w:color w:val="000000" w:themeColor="text1"/>
              </w:rPr>
              <w:t>45</w:t>
            </w:r>
          </w:p>
        </w:tc>
        <w:tc>
          <w:tcPr>
            <w:tcW w:w="851"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
                <w:bCs/>
                <w:color w:val="000000" w:themeColor="text1"/>
              </w:rPr>
            </w:pPr>
          </w:p>
        </w:tc>
        <w:tc>
          <w:tcPr>
            <w:tcW w:w="707" w:type="dxa"/>
            <w:tcBorders>
              <w:top w:val="single" w:sz="4" w:space="0" w:color="auto"/>
              <w:left w:val="single" w:sz="4" w:space="0" w:color="auto"/>
              <w:bottom w:val="single" w:sz="4" w:space="0" w:color="auto"/>
              <w:right w:val="single" w:sz="4" w:space="0" w:color="auto"/>
            </w:tcBorders>
            <w:vAlign w:val="center"/>
            <w:hideMark/>
          </w:tcPr>
          <w:p w:rsidR="001B52FC" w:rsidRPr="007C6996" w:rsidRDefault="001B52FC" w:rsidP="001B52FC">
            <w:pPr>
              <w:spacing w:before="120"/>
              <w:jc w:val="both"/>
              <w:rPr>
                <w:b/>
                <w:bCs/>
                <w:color w:val="000000" w:themeColor="text1"/>
              </w:rPr>
            </w:pPr>
            <w:r w:rsidRPr="007C6996">
              <w:rPr>
                <w:b/>
                <w:bCs/>
                <w:color w:val="000000" w:themeColor="text1"/>
              </w:rPr>
              <w:t>90</w:t>
            </w:r>
          </w:p>
        </w:tc>
        <w:tc>
          <w:tcPr>
            <w:tcW w:w="844" w:type="dxa"/>
            <w:tcBorders>
              <w:top w:val="single" w:sz="4" w:space="0" w:color="auto"/>
              <w:left w:val="single" w:sz="4" w:space="0" w:color="auto"/>
              <w:bottom w:val="single" w:sz="4" w:space="0" w:color="auto"/>
              <w:right w:val="single" w:sz="4" w:space="0" w:color="auto"/>
            </w:tcBorders>
            <w:vAlign w:val="center"/>
          </w:tcPr>
          <w:p w:rsidR="001B52FC" w:rsidRPr="007C6996" w:rsidRDefault="001B52FC" w:rsidP="001B52FC">
            <w:pPr>
              <w:spacing w:before="120"/>
              <w:jc w:val="both"/>
              <w:rPr>
                <w:b/>
                <w:bCs/>
                <w:color w:val="000000" w:themeColor="text1"/>
              </w:rPr>
            </w:pPr>
          </w:p>
        </w:tc>
      </w:tr>
    </w:tbl>
    <w:p w:rsidR="001B52FC" w:rsidRPr="007C6996" w:rsidRDefault="001B52FC" w:rsidP="001B52FC">
      <w:pPr>
        <w:spacing w:before="120"/>
        <w:jc w:val="both"/>
        <w:rPr>
          <w:b/>
          <w:bCs/>
          <w:color w:val="000000" w:themeColor="text1"/>
        </w:rPr>
      </w:pPr>
    </w:p>
    <w:p w:rsidR="001B52FC" w:rsidRPr="007C6996" w:rsidRDefault="001B52FC" w:rsidP="001B52FC">
      <w:pPr>
        <w:spacing w:before="120"/>
        <w:jc w:val="both"/>
        <w:rPr>
          <w:color w:val="000000" w:themeColor="text1"/>
        </w:rPr>
      </w:pPr>
      <w:r w:rsidRPr="007C6996">
        <w:rPr>
          <w:b/>
          <w:bCs/>
          <w:color w:val="000000" w:themeColor="text1"/>
        </w:rPr>
        <w:t>Chương 1.</w:t>
      </w:r>
      <w:r w:rsidRPr="007C6996">
        <w:rPr>
          <w:color w:val="000000" w:themeColor="text1"/>
        </w:rPr>
        <w:t xml:space="preserve"> </w:t>
      </w:r>
      <w:r w:rsidRPr="007C6996">
        <w:rPr>
          <w:b/>
          <w:color w:val="000000" w:themeColor="text1"/>
        </w:rPr>
        <w:t>Tổng quan về phần mềm</w:t>
      </w:r>
    </w:p>
    <w:p w:rsidR="001B52FC" w:rsidRPr="007C6996" w:rsidRDefault="001B52FC" w:rsidP="001B52FC">
      <w:pPr>
        <w:spacing w:before="120"/>
        <w:ind w:left="567"/>
        <w:jc w:val="both"/>
        <w:rPr>
          <w:bCs/>
          <w:color w:val="000000" w:themeColor="text1"/>
        </w:rPr>
      </w:pPr>
      <w:r w:rsidRPr="007C6996">
        <w:rPr>
          <w:color w:val="000000" w:themeColor="text1"/>
        </w:rPr>
        <w:t>1.1 Các tiện ích và giao diện</w:t>
      </w:r>
    </w:p>
    <w:p w:rsidR="001B52FC" w:rsidRPr="007C6996" w:rsidRDefault="001B52FC" w:rsidP="001B52FC">
      <w:pPr>
        <w:spacing w:before="120"/>
        <w:ind w:left="567" w:right="-13"/>
        <w:jc w:val="both"/>
        <w:rPr>
          <w:color w:val="000000" w:themeColor="text1"/>
        </w:rPr>
      </w:pPr>
      <w:r w:rsidRPr="007C6996">
        <w:rPr>
          <w:color w:val="000000" w:themeColor="text1"/>
        </w:rPr>
        <w:t>1.2 Các công cụ vẽ phác 2D</w:t>
      </w:r>
    </w:p>
    <w:p w:rsidR="001B52FC" w:rsidRPr="007C6996" w:rsidRDefault="001B52FC" w:rsidP="001B52FC">
      <w:pPr>
        <w:spacing w:before="120"/>
        <w:jc w:val="both"/>
        <w:rPr>
          <w:color w:val="000000" w:themeColor="text1"/>
        </w:rPr>
      </w:pPr>
      <w:r w:rsidRPr="007C6996">
        <w:rPr>
          <w:b/>
          <w:color w:val="000000" w:themeColor="text1"/>
        </w:rPr>
        <w:t>Chương 2.</w:t>
      </w:r>
      <w:r w:rsidRPr="007C6996">
        <w:rPr>
          <w:color w:val="000000" w:themeColor="text1"/>
        </w:rPr>
        <w:t xml:space="preserve"> </w:t>
      </w:r>
      <w:r w:rsidRPr="007C6996">
        <w:rPr>
          <w:b/>
          <w:color w:val="000000" w:themeColor="text1"/>
        </w:rPr>
        <w:t>Vẽ thiết kế mô hình 3D</w:t>
      </w:r>
    </w:p>
    <w:p w:rsidR="001B52FC" w:rsidRPr="007C6996" w:rsidRDefault="001B52FC" w:rsidP="001B52FC">
      <w:pPr>
        <w:spacing w:before="120"/>
        <w:ind w:left="567"/>
        <w:jc w:val="both"/>
        <w:rPr>
          <w:color w:val="000000" w:themeColor="text1"/>
        </w:rPr>
      </w:pPr>
      <w:r w:rsidRPr="007C6996">
        <w:rPr>
          <w:color w:val="000000" w:themeColor="text1"/>
        </w:rPr>
        <w:t>2.1 Các công cụ quan sát và đối tượng làm việc</w:t>
      </w:r>
    </w:p>
    <w:p w:rsidR="001B52FC" w:rsidRPr="007C6996" w:rsidRDefault="001B52FC" w:rsidP="001B52FC">
      <w:pPr>
        <w:spacing w:before="120"/>
        <w:ind w:left="567"/>
        <w:jc w:val="both"/>
        <w:rPr>
          <w:color w:val="000000" w:themeColor="text1"/>
        </w:rPr>
      </w:pPr>
      <w:r w:rsidRPr="007C6996">
        <w:rPr>
          <w:color w:val="000000" w:themeColor="text1"/>
        </w:rPr>
        <w:t>2.2 Các lệnh vẽ thiết kế mô hình 3D</w:t>
      </w:r>
    </w:p>
    <w:p w:rsidR="001B52FC" w:rsidRPr="007C6996" w:rsidRDefault="001B52FC" w:rsidP="001B52FC">
      <w:pPr>
        <w:spacing w:before="120"/>
        <w:ind w:right="-13" w:firstLine="14"/>
        <w:jc w:val="both"/>
        <w:rPr>
          <w:color w:val="000000" w:themeColor="text1"/>
        </w:rPr>
      </w:pPr>
      <w:r w:rsidRPr="007C6996">
        <w:rPr>
          <w:b/>
          <w:color w:val="000000" w:themeColor="text1"/>
        </w:rPr>
        <w:t>Chương 3.</w:t>
      </w:r>
      <w:r w:rsidRPr="007C6996">
        <w:rPr>
          <w:color w:val="000000" w:themeColor="text1"/>
        </w:rPr>
        <w:t xml:space="preserve"> </w:t>
      </w:r>
      <w:r w:rsidRPr="007C6996">
        <w:rPr>
          <w:b/>
          <w:color w:val="000000" w:themeColor="text1"/>
        </w:rPr>
        <w:t>Lắp ráp và mô phỏng</w:t>
      </w:r>
    </w:p>
    <w:p w:rsidR="001B52FC" w:rsidRPr="007C6996" w:rsidRDefault="001B52FC" w:rsidP="001B52FC">
      <w:pPr>
        <w:spacing w:before="120"/>
        <w:ind w:left="567"/>
        <w:jc w:val="both"/>
        <w:rPr>
          <w:noProof/>
          <w:color w:val="000000" w:themeColor="text1"/>
        </w:rPr>
      </w:pPr>
      <w:r w:rsidRPr="007C6996">
        <w:rPr>
          <w:color w:val="000000" w:themeColor="text1"/>
        </w:rPr>
        <w:t xml:space="preserve">3.1 </w:t>
      </w:r>
      <w:r w:rsidRPr="007C6996">
        <w:rPr>
          <w:noProof/>
          <w:color w:val="000000" w:themeColor="text1"/>
        </w:rPr>
        <w:t>Kỹ thuật lắp ráp các chi tiết máy</w:t>
      </w:r>
    </w:p>
    <w:p w:rsidR="001B52FC" w:rsidRPr="007C6996" w:rsidRDefault="001B52FC" w:rsidP="001B52FC">
      <w:pPr>
        <w:spacing w:before="120"/>
        <w:ind w:left="567"/>
        <w:jc w:val="both"/>
        <w:rPr>
          <w:noProof/>
          <w:color w:val="000000" w:themeColor="text1"/>
        </w:rPr>
      </w:pPr>
      <w:r w:rsidRPr="007C6996">
        <w:rPr>
          <w:noProof/>
          <w:color w:val="000000" w:themeColor="text1"/>
        </w:rPr>
        <w:t>3.2 Mô phỏng</w:t>
      </w:r>
    </w:p>
    <w:p w:rsidR="001B52FC" w:rsidRPr="007C6996" w:rsidRDefault="001B52FC" w:rsidP="001B52FC">
      <w:pPr>
        <w:spacing w:before="120"/>
        <w:jc w:val="both"/>
        <w:rPr>
          <w:color w:val="000000" w:themeColor="text1"/>
        </w:rPr>
      </w:pPr>
      <w:r w:rsidRPr="007C6996">
        <w:rPr>
          <w:b/>
          <w:color w:val="000000" w:themeColor="text1"/>
        </w:rPr>
        <w:t>Chương 4. Trình bày bản vẽ kỹ thuật</w:t>
      </w:r>
    </w:p>
    <w:p w:rsidR="001B52FC" w:rsidRPr="007C6996" w:rsidRDefault="001B52FC" w:rsidP="001B52FC">
      <w:pPr>
        <w:spacing w:before="120"/>
        <w:ind w:left="567"/>
        <w:jc w:val="both"/>
        <w:rPr>
          <w:color w:val="000000" w:themeColor="text1"/>
        </w:rPr>
      </w:pPr>
      <w:r w:rsidRPr="007C6996">
        <w:rPr>
          <w:color w:val="000000" w:themeColor="text1"/>
        </w:rPr>
        <w:t>4.1 Môi trường làm việc và soạn thảo bản vẽ kỹ thuật</w:t>
      </w:r>
    </w:p>
    <w:p w:rsidR="001B52FC" w:rsidRPr="007C6996" w:rsidRDefault="001B52FC" w:rsidP="001B52FC">
      <w:pPr>
        <w:spacing w:before="120"/>
        <w:ind w:left="567"/>
        <w:jc w:val="both"/>
        <w:rPr>
          <w:color w:val="000000" w:themeColor="text1"/>
        </w:rPr>
      </w:pPr>
      <w:r w:rsidRPr="007C6996">
        <w:rPr>
          <w:color w:val="000000" w:themeColor="text1"/>
        </w:rPr>
        <w:t>4.2 Lệnh tạo hình chiếu, ghi kích thước trên bản vẽ kỹ thuật</w:t>
      </w:r>
    </w:p>
    <w:p w:rsidR="001B52FC" w:rsidRPr="007C6996" w:rsidRDefault="001B52FC" w:rsidP="001B52FC">
      <w:pPr>
        <w:spacing w:before="120"/>
        <w:ind w:left="567"/>
        <w:jc w:val="both"/>
        <w:rPr>
          <w:color w:val="000000" w:themeColor="text1"/>
        </w:rPr>
      </w:pPr>
      <w:r w:rsidRPr="007C6996">
        <w:rPr>
          <w:color w:val="000000" w:themeColor="text1"/>
        </w:rPr>
        <w:t>4.3 Trình bày bản vẽ lắp</w:t>
      </w:r>
    </w:p>
    <w:p w:rsidR="001B52FC" w:rsidRPr="007C6996" w:rsidRDefault="001B52FC" w:rsidP="001B52FC">
      <w:pPr>
        <w:numPr>
          <w:ilvl w:val="0"/>
          <w:numId w:val="6"/>
        </w:numPr>
        <w:tabs>
          <w:tab w:val="left" w:pos="3686"/>
        </w:tabs>
        <w:spacing w:before="120"/>
        <w:ind w:hanging="417"/>
        <w:jc w:val="both"/>
        <w:rPr>
          <w:b/>
          <w:color w:val="000000" w:themeColor="text1"/>
        </w:rPr>
      </w:pPr>
      <w:r w:rsidRPr="007C6996">
        <w:rPr>
          <w:b/>
          <w:color w:val="000000" w:themeColor="text1"/>
        </w:rPr>
        <w:t xml:space="preserve">Phê duyệt   </w:t>
      </w:r>
    </w:p>
    <w:p w:rsidR="001B52FC" w:rsidRPr="007C6996" w:rsidRDefault="001B52FC" w:rsidP="001B52FC">
      <w:pPr>
        <w:spacing w:before="120"/>
        <w:jc w:val="both"/>
        <w:rPr>
          <w:b/>
          <w:bCs/>
          <w:color w:val="000000" w:themeColor="text1"/>
        </w:rPr>
      </w:pPr>
    </w:p>
    <w:tbl>
      <w:tblPr>
        <w:tblW w:w="9468" w:type="dxa"/>
        <w:jc w:val="center"/>
        <w:tblLook w:val="01E0" w:firstRow="1" w:lastRow="1" w:firstColumn="1" w:lastColumn="1" w:noHBand="0" w:noVBand="0"/>
      </w:tblPr>
      <w:tblGrid>
        <w:gridCol w:w="4429"/>
        <w:gridCol w:w="5039"/>
      </w:tblGrid>
      <w:tr w:rsidR="001B52FC" w:rsidRPr="007C6996" w:rsidTr="00B53C4C">
        <w:trPr>
          <w:jc w:val="center"/>
        </w:trPr>
        <w:tc>
          <w:tcPr>
            <w:tcW w:w="4429" w:type="dxa"/>
          </w:tcPr>
          <w:p w:rsidR="001B52FC" w:rsidRPr="007C6996" w:rsidRDefault="001B52FC" w:rsidP="001B52FC">
            <w:pPr>
              <w:spacing w:before="120"/>
              <w:jc w:val="both"/>
              <w:rPr>
                <w:bCs/>
                <w:color w:val="000000" w:themeColor="text1"/>
              </w:rPr>
            </w:pPr>
          </w:p>
          <w:p w:rsidR="001B52FC" w:rsidRPr="0009326C" w:rsidRDefault="00BD7D03" w:rsidP="001B52FC">
            <w:pPr>
              <w:spacing w:before="120"/>
              <w:jc w:val="both"/>
              <w:rPr>
                <w:b/>
                <w:bCs/>
                <w:color w:val="000000" w:themeColor="text1"/>
              </w:rPr>
            </w:pPr>
            <w:r w:rsidRPr="007C6996">
              <w:rPr>
                <w:bCs/>
                <w:color w:val="000000" w:themeColor="text1"/>
              </w:rPr>
              <w:t xml:space="preserve">        </w:t>
            </w:r>
            <w:r w:rsidR="001B52FC" w:rsidRPr="0009326C">
              <w:rPr>
                <w:b/>
                <w:bCs/>
                <w:color w:val="000000" w:themeColor="text1"/>
              </w:rPr>
              <w:t>Trưởng đơn vị đào tạo</w:t>
            </w:r>
          </w:p>
          <w:p w:rsidR="001B52FC" w:rsidRPr="007C6996" w:rsidRDefault="001B52FC" w:rsidP="001B52FC">
            <w:pPr>
              <w:spacing w:before="120"/>
              <w:jc w:val="both"/>
              <w:rPr>
                <w:bCs/>
                <w:color w:val="000000" w:themeColor="text1"/>
              </w:rPr>
            </w:pPr>
          </w:p>
          <w:p w:rsidR="001B52FC" w:rsidRPr="007C6996" w:rsidRDefault="001B52FC" w:rsidP="001B52FC">
            <w:pPr>
              <w:spacing w:before="120"/>
              <w:jc w:val="both"/>
              <w:rPr>
                <w:bCs/>
                <w:color w:val="000000" w:themeColor="text1"/>
              </w:rPr>
            </w:pPr>
          </w:p>
          <w:p w:rsidR="001B52FC" w:rsidRPr="007C6996" w:rsidRDefault="001B52FC" w:rsidP="001B52FC">
            <w:pPr>
              <w:spacing w:before="120"/>
              <w:jc w:val="both"/>
              <w:rPr>
                <w:bCs/>
                <w:color w:val="000000" w:themeColor="text1"/>
              </w:rPr>
            </w:pPr>
          </w:p>
          <w:p w:rsidR="001B52FC" w:rsidRPr="007C6996" w:rsidRDefault="001B52FC" w:rsidP="001B52FC">
            <w:pPr>
              <w:spacing w:before="120"/>
              <w:jc w:val="both"/>
              <w:rPr>
                <w:bCs/>
                <w:color w:val="000000" w:themeColor="text1"/>
              </w:rPr>
            </w:pPr>
          </w:p>
          <w:p w:rsidR="001B52FC" w:rsidRPr="007C6996" w:rsidRDefault="001B52FC" w:rsidP="001B52FC">
            <w:pPr>
              <w:spacing w:before="120"/>
              <w:jc w:val="both"/>
              <w:rPr>
                <w:bCs/>
                <w:color w:val="000000" w:themeColor="text1"/>
              </w:rPr>
            </w:pPr>
          </w:p>
          <w:p w:rsidR="001B52FC" w:rsidRPr="007C6996" w:rsidRDefault="001B52FC" w:rsidP="001B52FC">
            <w:pPr>
              <w:spacing w:before="120"/>
              <w:jc w:val="both"/>
              <w:rPr>
                <w:bCs/>
                <w:color w:val="000000" w:themeColor="text1"/>
              </w:rPr>
            </w:pPr>
          </w:p>
          <w:p w:rsidR="001B52FC" w:rsidRPr="007C6996" w:rsidRDefault="001B52FC" w:rsidP="001B52FC">
            <w:pPr>
              <w:spacing w:before="120"/>
              <w:jc w:val="both"/>
              <w:rPr>
                <w:bCs/>
                <w:color w:val="000000" w:themeColor="text1"/>
              </w:rPr>
            </w:pPr>
          </w:p>
        </w:tc>
        <w:tc>
          <w:tcPr>
            <w:tcW w:w="5039" w:type="dxa"/>
          </w:tcPr>
          <w:p w:rsidR="001B52FC" w:rsidRPr="007C6996" w:rsidRDefault="00BD7D03" w:rsidP="001B52FC">
            <w:pPr>
              <w:spacing w:before="120"/>
              <w:jc w:val="both"/>
              <w:rPr>
                <w:bCs/>
                <w:color w:val="000000" w:themeColor="text1"/>
              </w:rPr>
            </w:pPr>
            <w:r w:rsidRPr="007C6996">
              <w:rPr>
                <w:bCs/>
                <w:color w:val="000000" w:themeColor="text1"/>
              </w:rPr>
              <w:lastRenderedPageBreak/>
              <w:t>Tp. HCM, ngày    tháng    năm 2015</w:t>
            </w:r>
          </w:p>
          <w:p w:rsidR="001B52FC" w:rsidRPr="0009326C" w:rsidRDefault="00BD7D03" w:rsidP="001B52FC">
            <w:pPr>
              <w:spacing w:before="120"/>
              <w:jc w:val="both"/>
              <w:rPr>
                <w:b/>
                <w:bCs/>
                <w:color w:val="000000" w:themeColor="text1"/>
              </w:rPr>
            </w:pPr>
            <w:r w:rsidRPr="007C6996">
              <w:rPr>
                <w:bCs/>
                <w:color w:val="000000" w:themeColor="text1"/>
              </w:rPr>
              <w:t xml:space="preserve">               </w:t>
            </w:r>
            <w:r w:rsidR="001B52FC" w:rsidRPr="0009326C">
              <w:rPr>
                <w:b/>
                <w:bCs/>
                <w:color w:val="000000" w:themeColor="text1"/>
              </w:rPr>
              <w:t>Tổ trưởng bộ môn</w:t>
            </w:r>
          </w:p>
          <w:p w:rsidR="001B52FC" w:rsidRPr="007C6996" w:rsidRDefault="001B52FC" w:rsidP="001B52FC">
            <w:pPr>
              <w:spacing w:before="120"/>
              <w:jc w:val="both"/>
              <w:rPr>
                <w:bCs/>
                <w:color w:val="000000" w:themeColor="text1"/>
              </w:rPr>
            </w:pPr>
          </w:p>
          <w:p w:rsidR="001B52FC" w:rsidRPr="007C6996" w:rsidRDefault="001B52FC" w:rsidP="001B52FC">
            <w:pPr>
              <w:spacing w:before="120"/>
              <w:jc w:val="both"/>
              <w:rPr>
                <w:bCs/>
                <w:color w:val="000000" w:themeColor="text1"/>
              </w:rPr>
            </w:pPr>
          </w:p>
          <w:p w:rsidR="001B52FC" w:rsidRPr="007C6996" w:rsidRDefault="001B52FC" w:rsidP="001B52FC">
            <w:pPr>
              <w:spacing w:before="120"/>
              <w:jc w:val="both"/>
              <w:rPr>
                <w:bCs/>
                <w:color w:val="000000" w:themeColor="text1"/>
              </w:rPr>
            </w:pPr>
          </w:p>
          <w:p w:rsidR="001B52FC" w:rsidRPr="007C6996" w:rsidRDefault="001B52FC" w:rsidP="001B52FC">
            <w:pPr>
              <w:spacing w:before="120"/>
              <w:jc w:val="both"/>
              <w:rPr>
                <w:bCs/>
                <w:color w:val="000000" w:themeColor="text1"/>
              </w:rPr>
            </w:pPr>
          </w:p>
          <w:p w:rsidR="001B52FC" w:rsidRPr="007C6996" w:rsidRDefault="001B52FC" w:rsidP="001B52FC">
            <w:pPr>
              <w:spacing w:before="120"/>
              <w:jc w:val="both"/>
              <w:rPr>
                <w:bCs/>
                <w:color w:val="000000" w:themeColor="text1"/>
              </w:rPr>
            </w:pPr>
          </w:p>
        </w:tc>
      </w:tr>
    </w:tbl>
    <w:p w:rsidR="002E5F73" w:rsidRPr="007C6996" w:rsidRDefault="002E5F73" w:rsidP="001B52FC">
      <w:pPr>
        <w:jc w:val="both"/>
        <w:rPr>
          <w:color w:val="000000" w:themeColor="text1"/>
        </w:rPr>
      </w:pPr>
    </w:p>
    <w:sectPr w:rsidR="002E5F73" w:rsidRPr="007C6996" w:rsidSect="001B52FC">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Calibri Light">
    <w:panose1 w:val="020F0302020204030204"/>
    <w:charset w:val="A3"/>
    <w:family w:val="swiss"/>
    <w:pitch w:val="variable"/>
    <w:sig w:usb0="A00002EF" w:usb1="4000207B" w:usb2="00000000" w:usb3="00000000" w:csb0="0000019F" w:csb1="00000000"/>
  </w:font>
  <w:font w:name="VNI-Times">
    <w:altName w:val="Times New Roman"/>
    <w:panose1 w:val="00000000000000000000"/>
    <w:charset w:val="00"/>
    <w:family w:val="auto"/>
    <w:pitch w:val="variable"/>
    <w:sig w:usb0="00000001"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91808"/>
    <w:multiLevelType w:val="hybridMultilevel"/>
    <w:tmpl w:val="1EECB9B8"/>
    <w:lvl w:ilvl="0" w:tplc="A8E4C8C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 w15:restartNumberingAfterBreak="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26CB713F"/>
    <w:multiLevelType w:val="hybridMultilevel"/>
    <w:tmpl w:val="A198F148"/>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BCF689E"/>
    <w:multiLevelType w:val="hybridMultilevel"/>
    <w:tmpl w:val="79147DE4"/>
    <w:lvl w:ilvl="0" w:tplc="A8E4C8C6">
      <w:start w:val="1"/>
      <w:numFmt w:val="bullet"/>
      <w:lvlText w:val=""/>
      <w:lvlJc w:val="left"/>
      <w:pPr>
        <w:ind w:left="1275" w:hanging="360"/>
      </w:pPr>
      <w:rPr>
        <w:rFonts w:ascii="Symbol" w:hAnsi="Symbol" w:hint="default"/>
      </w:rPr>
    </w:lvl>
    <w:lvl w:ilvl="1" w:tplc="04090003">
      <w:start w:val="1"/>
      <w:numFmt w:val="bullet"/>
      <w:lvlText w:val="o"/>
      <w:lvlJc w:val="left"/>
      <w:pPr>
        <w:ind w:left="1995" w:hanging="360"/>
      </w:pPr>
      <w:rPr>
        <w:rFonts w:ascii="Courier New" w:hAnsi="Courier New" w:cs="Courier New" w:hint="default"/>
      </w:rPr>
    </w:lvl>
    <w:lvl w:ilvl="2" w:tplc="04090005">
      <w:start w:val="1"/>
      <w:numFmt w:val="bullet"/>
      <w:lvlText w:val=""/>
      <w:lvlJc w:val="left"/>
      <w:pPr>
        <w:ind w:left="2715" w:hanging="360"/>
      </w:pPr>
      <w:rPr>
        <w:rFonts w:ascii="Wingdings" w:hAnsi="Wingdings" w:hint="default"/>
      </w:rPr>
    </w:lvl>
    <w:lvl w:ilvl="3" w:tplc="04090001">
      <w:start w:val="1"/>
      <w:numFmt w:val="bullet"/>
      <w:lvlText w:val=""/>
      <w:lvlJc w:val="left"/>
      <w:pPr>
        <w:ind w:left="3435" w:hanging="360"/>
      </w:pPr>
      <w:rPr>
        <w:rFonts w:ascii="Symbol" w:hAnsi="Symbol" w:hint="default"/>
      </w:rPr>
    </w:lvl>
    <w:lvl w:ilvl="4" w:tplc="04090003">
      <w:start w:val="1"/>
      <w:numFmt w:val="bullet"/>
      <w:lvlText w:val="o"/>
      <w:lvlJc w:val="left"/>
      <w:pPr>
        <w:ind w:left="4155" w:hanging="360"/>
      </w:pPr>
      <w:rPr>
        <w:rFonts w:ascii="Courier New" w:hAnsi="Courier New" w:cs="Courier New" w:hint="default"/>
      </w:rPr>
    </w:lvl>
    <w:lvl w:ilvl="5" w:tplc="04090005">
      <w:start w:val="1"/>
      <w:numFmt w:val="bullet"/>
      <w:lvlText w:val=""/>
      <w:lvlJc w:val="left"/>
      <w:pPr>
        <w:ind w:left="4875" w:hanging="360"/>
      </w:pPr>
      <w:rPr>
        <w:rFonts w:ascii="Wingdings" w:hAnsi="Wingdings" w:hint="default"/>
      </w:rPr>
    </w:lvl>
    <w:lvl w:ilvl="6" w:tplc="04090001">
      <w:start w:val="1"/>
      <w:numFmt w:val="bullet"/>
      <w:lvlText w:val=""/>
      <w:lvlJc w:val="left"/>
      <w:pPr>
        <w:ind w:left="5595" w:hanging="360"/>
      </w:pPr>
      <w:rPr>
        <w:rFonts w:ascii="Symbol" w:hAnsi="Symbol" w:hint="default"/>
      </w:rPr>
    </w:lvl>
    <w:lvl w:ilvl="7" w:tplc="04090003">
      <w:start w:val="1"/>
      <w:numFmt w:val="bullet"/>
      <w:lvlText w:val="o"/>
      <w:lvlJc w:val="left"/>
      <w:pPr>
        <w:ind w:left="6315" w:hanging="360"/>
      </w:pPr>
      <w:rPr>
        <w:rFonts w:ascii="Courier New" w:hAnsi="Courier New" w:cs="Courier New" w:hint="default"/>
      </w:rPr>
    </w:lvl>
    <w:lvl w:ilvl="8" w:tplc="04090005">
      <w:start w:val="1"/>
      <w:numFmt w:val="bullet"/>
      <w:lvlText w:val=""/>
      <w:lvlJc w:val="left"/>
      <w:pPr>
        <w:ind w:left="7035" w:hanging="360"/>
      </w:pPr>
      <w:rPr>
        <w:rFonts w:ascii="Wingdings" w:hAnsi="Wingdings" w:hint="default"/>
      </w:rPr>
    </w:lvl>
  </w:abstractNum>
  <w:abstractNum w:abstractNumId="4" w15:restartNumberingAfterBreak="0">
    <w:nsid w:val="61C208FD"/>
    <w:multiLevelType w:val="hybridMultilevel"/>
    <w:tmpl w:val="EBAE00AE"/>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77F001B9"/>
    <w:multiLevelType w:val="hybridMultilevel"/>
    <w:tmpl w:val="82EC1D56"/>
    <w:lvl w:ilvl="0" w:tplc="83AAB888">
      <w:start w:val="1"/>
      <w:numFmt w:val="decimal"/>
      <w:lvlText w:val="%1."/>
      <w:lvlJc w:val="left"/>
      <w:pPr>
        <w:tabs>
          <w:tab w:val="num" w:pos="417"/>
        </w:tabs>
        <w:ind w:left="41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52FC"/>
    <w:rsid w:val="0009326C"/>
    <w:rsid w:val="001B52FC"/>
    <w:rsid w:val="002E5F73"/>
    <w:rsid w:val="004A2EE0"/>
    <w:rsid w:val="007C6996"/>
    <w:rsid w:val="007F09F7"/>
    <w:rsid w:val="00AE744A"/>
    <w:rsid w:val="00BD7D03"/>
    <w:rsid w:val="00CA1039"/>
    <w:rsid w:val="00DF3C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1C82D78D-78F9-4100-93C6-E1EFADEED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52FC"/>
    <w:pPr>
      <w:spacing w:after="0" w:line="240" w:lineRule="auto"/>
    </w:pPr>
    <w:rPr>
      <w:rFonts w:ascii="Times New Roman" w:eastAsia="Times New Roman" w:hAnsi="Times New Roman" w:cs="Times New Roman"/>
      <w:color w:val="0000FF"/>
      <w:sz w:val="28"/>
      <w:szCs w:val="28"/>
    </w:rPr>
  </w:style>
  <w:style w:type="paragraph" w:styleId="Heading4">
    <w:name w:val="heading 4"/>
    <w:basedOn w:val="Normal"/>
    <w:next w:val="Normal"/>
    <w:link w:val="Heading4Char"/>
    <w:uiPriority w:val="9"/>
    <w:semiHidden/>
    <w:unhideWhenUsed/>
    <w:qFormat/>
    <w:rsid w:val="001B52F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1B52FC"/>
    <w:pPr>
      <w:keepLines w:val="0"/>
      <w:spacing w:before="0"/>
      <w:jc w:val="center"/>
    </w:pPr>
    <w:rPr>
      <w:rFonts w:ascii="Times New Roman" w:eastAsia="Times New Roman" w:hAnsi="Times New Roman" w:cs="Times New Roman"/>
      <w:b/>
      <w:bCs/>
      <w:i w:val="0"/>
      <w:iCs w:val="0"/>
      <w:color w:val="0000FF"/>
      <w:u w:val="single"/>
    </w:rPr>
  </w:style>
  <w:style w:type="character" w:customStyle="1" w:styleId="Heading4Char">
    <w:name w:val="Heading 4 Char"/>
    <w:basedOn w:val="DefaultParagraphFont"/>
    <w:link w:val="Heading4"/>
    <w:uiPriority w:val="9"/>
    <w:semiHidden/>
    <w:rsid w:val="001B52FC"/>
    <w:rPr>
      <w:rFonts w:asciiTheme="majorHAnsi" w:eastAsiaTheme="majorEastAsia" w:hAnsiTheme="majorHAnsi" w:cstheme="majorBidi"/>
      <w:i/>
      <w:i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602125F-A04F-4CC0-8694-68350C72C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523</Words>
  <Characters>2984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ANH TUAN</cp:lastModifiedBy>
  <cp:revision>9</cp:revision>
  <dcterms:created xsi:type="dcterms:W3CDTF">2015-10-09T14:44:00Z</dcterms:created>
  <dcterms:modified xsi:type="dcterms:W3CDTF">2017-11-26T02:27:00Z</dcterms:modified>
</cp:coreProperties>
</file>